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8" w:type="dxa"/>
        <w:tblBorders>
          <w:top w:val="single" w:sz="4" w:space="0" w:color="auto"/>
        </w:tblBorders>
        <w:tblLayout w:type="fixed"/>
        <w:tblCellMar>
          <w:left w:w="0" w:type="dxa"/>
          <w:right w:w="0" w:type="dxa"/>
        </w:tblCellMar>
        <w:tblLook w:val="0000" w:firstRow="0" w:lastRow="0" w:firstColumn="0" w:lastColumn="0" w:noHBand="0" w:noVBand="0"/>
      </w:tblPr>
      <w:tblGrid>
        <w:gridCol w:w="2880"/>
        <w:gridCol w:w="4500"/>
        <w:gridCol w:w="2700"/>
      </w:tblGrid>
      <w:tr w:rsidR="00533031" w:rsidRPr="00F73AAA">
        <w:trPr>
          <w:cantSplit/>
        </w:trPr>
        <w:tc>
          <w:tcPr>
            <w:tcW w:w="10080" w:type="dxa"/>
            <w:gridSpan w:val="3"/>
            <w:tcBorders>
              <w:top w:val="single" w:sz="4" w:space="0" w:color="auto"/>
              <w:bottom w:val="single" w:sz="4" w:space="0" w:color="auto"/>
            </w:tcBorders>
          </w:tcPr>
          <w:p w:rsidR="00CD2CE5" w:rsidRPr="00CD2CE5" w:rsidRDefault="00CD2CE5" w:rsidP="00CD2CE5">
            <w:pPr>
              <w:spacing w:line="276" w:lineRule="auto"/>
              <w:jc w:val="center"/>
              <w:rPr>
                <w:b/>
                <w:sz w:val="40"/>
                <w:szCs w:val="40"/>
              </w:rPr>
            </w:pPr>
            <w:r w:rsidRPr="00CD2CE5">
              <w:rPr>
                <w:b/>
                <w:sz w:val="40"/>
                <w:szCs w:val="40"/>
              </w:rPr>
              <w:t>C</w:t>
            </w:r>
            <w:r w:rsidR="00691116">
              <w:rPr>
                <w:b/>
                <w:sz w:val="40"/>
                <w:szCs w:val="40"/>
              </w:rPr>
              <w:t>OMMISSION</w:t>
            </w:r>
            <w:r w:rsidRPr="00CD2CE5">
              <w:rPr>
                <w:b/>
                <w:sz w:val="40"/>
                <w:szCs w:val="40"/>
              </w:rPr>
              <w:t xml:space="preserve"> </w:t>
            </w:r>
            <w:r w:rsidR="00691116">
              <w:rPr>
                <w:b/>
                <w:sz w:val="40"/>
                <w:szCs w:val="40"/>
              </w:rPr>
              <w:t>ON</w:t>
            </w:r>
            <w:r w:rsidRPr="00CD2CE5">
              <w:rPr>
                <w:b/>
                <w:sz w:val="40"/>
                <w:szCs w:val="40"/>
              </w:rPr>
              <w:t xml:space="preserve"> C</w:t>
            </w:r>
            <w:r w:rsidR="00691116">
              <w:rPr>
                <w:b/>
                <w:sz w:val="40"/>
                <w:szCs w:val="40"/>
              </w:rPr>
              <w:t>OMMUNITY</w:t>
            </w:r>
            <w:r w:rsidRPr="00CD2CE5">
              <w:rPr>
                <w:b/>
                <w:sz w:val="40"/>
                <w:szCs w:val="40"/>
              </w:rPr>
              <w:t xml:space="preserve"> I</w:t>
            </w:r>
            <w:r w:rsidR="00691116">
              <w:rPr>
                <w:b/>
                <w:sz w:val="40"/>
                <w:szCs w:val="40"/>
              </w:rPr>
              <w:t>NVESTMENT</w:t>
            </w:r>
          </w:p>
          <w:p w:rsidR="00533031" w:rsidRDefault="00691116" w:rsidP="00CD2CE5">
            <w:pPr>
              <w:spacing w:line="276" w:lineRule="auto"/>
              <w:jc w:val="center"/>
              <w:rPr>
                <w:b/>
                <w:sz w:val="40"/>
                <w:szCs w:val="40"/>
              </w:rPr>
            </w:pPr>
            <w:r>
              <w:rPr>
                <w:b/>
                <w:sz w:val="40"/>
                <w:szCs w:val="40"/>
              </w:rPr>
              <w:t>AND INFRASTRUCTURE</w:t>
            </w:r>
          </w:p>
          <w:p w:rsidR="00691116" w:rsidRPr="00F73AAA" w:rsidRDefault="00691116" w:rsidP="00691116">
            <w:pPr>
              <w:keepNext/>
              <w:spacing w:line="520" w:lineRule="exact"/>
              <w:jc w:val="center"/>
              <w:outlineLvl w:val="6"/>
              <w:rPr>
                <w:sz w:val="48"/>
              </w:rPr>
            </w:pPr>
            <w:r w:rsidRPr="00CD2CE5">
              <w:rPr>
                <w:rFonts w:eastAsia="Times New Roman"/>
                <w:b/>
                <w:sz w:val="40"/>
                <w:szCs w:val="40"/>
              </w:rPr>
              <w:t>S</w:t>
            </w:r>
            <w:r>
              <w:rPr>
                <w:rFonts w:eastAsia="Times New Roman"/>
                <w:b/>
                <w:sz w:val="40"/>
                <w:szCs w:val="40"/>
              </w:rPr>
              <w:t>uccessor Agency Commission</w:t>
            </w:r>
          </w:p>
        </w:tc>
      </w:tr>
      <w:tr w:rsidR="00533031" w:rsidRPr="00F73AAA">
        <w:tc>
          <w:tcPr>
            <w:tcW w:w="2880" w:type="dxa"/>
            <w:tcBorders>
              <w:top w:val="nil"/>
              <w:bottom w:val="single" w:sz="4" w:space="0" w:color="auto"/>
            </w:tcBorders>
          </w:tcPr>
          <w:p w:rsidR="00533031" w:rsidRPr="00F73AAA" w:rsidRDefault="00FF060F" w:rsidP="005A3451">
            <w:pPr>
              <w:spacing w:before="240" w:after="120"/>
              <w:jc w:val="center"/>
            </w:pPr>
            <w:r>
              <w:object w:dxaOrig="5188" w:dyaOrig="5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98.25pt" o:ole="" fillcolor="window">
                  <v:imagedata r:id="rId9" o:title=""/>
                </v:shape>
                <o:OLEObject Type="Embed" ProgID="MSDraw" ShapeID="_x0000_i1025" DrawAspect="Content" ObjectID="_1494423728" r:id="rId10">
                  <o:FieldCodes>\* MERGEFORMAT</o:FieldCodes>
                </o:OLEObject>
              </w:object>
            </w:r>
          </w:p>
        </w:tc>
        <w:tc>
          <w:tcPr>
            <w:tcW w:w="4500" w:type="dxa"/>
            <w:tcBorders>
              <w:top w:val="nil"/>
              <w:bottom w:val="single" w:sz="4" w:space="0" w:color="auto"/>
            </w:tcBorders>
          </w:tcPr>
          <w:p w:rsidR="00533031" w:rsidRPr="00F73AAA" w:rsidRDefault="006C7531" w:rsidP="005A3451">
            <w:pPr>
              <w:spacing w:before="120"/>
              <w:jc w:val="center"/>
              <w:rPr>
                <w:b/>
              </w:rPr>
            </w:pPr>
            <w:r w:rsidRPr="00F73AAA">
              <w:rPr>
                <w:b/>
                <w:sz w:val="22"/>
                <w:szCs w:val="22"/>
              </w:rPr>
              <w:t>Edwin M. Lee</w:t>
            </w:r>
            <w:r w:rsidR="00533031" w:rsidRPr="00F73AAA">
              <w:rPr>
                <w:b/>
                <w:sz w:val="22"/>
                <w:szCs w:val="22"/>
              </w:rPr>
              <w:t>, Mayor</w:t>
            </w:r>
          </w:p>
          <w:p w:rsidR="00533031" w:rsidRPr="00F73AAA" w:rsidRDefault="00533031" w:rsidP="005A3451">
            <w:pPr>
              <w:pStyle w:val="Heading8"/>
              <w:spacing w:before="0" w:line="220" w:lineRule="exact"/>
            </w:pPr>
          </w:p>
          <w:p w:rsidR="00794FBC" w:rsidRPr="00CD2CE5" w:rsidRDefault="00794FBC" w:rsidP="00794FBC">
            <w:pPr>
              <w:spacing w:line="276" w:lineRule="auto"/>
              <w:jc w:val="center"/>
              <w:rPr>
                <w:b/>
                <w:sz w:val="20"/>
                <w:szCs w:val="20"/>
              </w:rPr>
            </w:pPr>
            <w:r w:rsidRPr="00CD2CE5">
              <w:rPr>
                <w:b/>
                <w:sz w:val="20"/>
                <w:szCs w:val="20"/>
              </w:rPr>
              <w:t>Mara Rosales</w:t>
            </w:r>
            <w:r>
              <w:rPr>
                <w:b/>
                <w:sz w:val="20"/>
                <w:szCs w:val="20"/>
              </w:rPr>
              <w:t xml:space="preserve">, </w:t>
            </w:r>
            <w:r w:rsidR="0075437B">
              <w:rPr>
                <w:b/>
                <w:sz w:val="20"/>
                <w:szCs w:val="20"/>
              </w:rPr>
              <w:t>C</w:t>
            </w:r>
            <w:r>
              <w:rPr>
                <w:b/>
                <w:sz w:val="20"/>
                <w:szCs w:val="20"/>
              </w:rPr>
              <w:t>hair</w:t>
            </w:r>
          </w:p>
          <w:p w:rsidR="00B454B7" w:rsidRPr="00F12BA8" w:rsidRDefault="00B454B7" w:rsidP="00F12BA8">
            <w:pPr>
              <w:spacing w:line="276" w:lineRule="auto"/>
              <w:jc w:val="center"/>
              <w:rPr>
                <w:b/>
                <w:sz w:val="20"/>
                <w:szCs w:val="20"/>
              </w:rPr>
            </w:pPr>
            <w:r w:rsidRPr="00F12BA8">
              <w:rPr>
                <w:b/>
                <w:sz w:val="20"/>
                <w:szCs w:val="20"/>
              </w:rPr>
              <w:t>Miguel Bustos</w:t>
            </w:r>
          </w:p>
          <w:p w:rsidR="00CD2CE5" w:rsidRPr="00CD2CE5" w:rsidRDefault="00CD2CE5" w:rsidP="00CD2CE5">
            <w:pPr>
              <w:spacing w:line="276" w:lineRule="auto"/>
              <w:jc w:val="center"/>
              <w:rPr>
                <w:b/>
                <w:sz w:val="20"/>
                <w:szCs w:val="20"/>
              </w:rPr>
            </w:pPr>
            <w:proofErr w:type="spellStart"/>
            <w:r w:rsidRPr="00CD2CE5">
              <w:rPr>
                <w:b/>
                <w:sz w:val="20"/>
                <w:szCs w:val="20"/>
              </w:rPr>
              <w:t>Marily</w:t>
            </w:r>
            <w:proofErr w:type="spellEnd"/>
            <w:r w:rsidRPr="00CD2CE5">
              <w:rPr>
                <w:b/>
                <w:sz w:val="20"/>
                <w:szCs w:val="20"/>
              </w:rPr>
              <w:t xml:space="preserve"> </w:t>
            </w:r>
            <w:proofErr w:type="spellStart"/>
            <w:r w:rsidRPr="00CD2CE5">
              <w:rPr>
                <w:b/>
                <w:sz w:val="20"/>
                <w:szCs w:val="20"/>
              </w:rPr>
              <w:t>Mondejar</w:t>
            </w:r>
            <w:proofErr w:type="spellEnd"/>
          </w:p>
          <w:p w:rsidR="00CD2CE5" w:rsidRPr="00CD2CE5" w:rsidRDefault="00CD2CE5" w:rsidP="00CD2CE5">
            <w:pPr>
              <w:spacing w:line="276" w:lineRule="auto"/>
              <w:jc w:val="center"/>
              <w:rPr>
                <w:b/>
                <w:sz w:val="20"/>
                <w:szCs w:val="20"/>
              </w:rPr>
            </w:pPr>
            <w:proofErr w:type="spellStart"/>
            <w:r w:rsidRPr="00CD2CE5">
              <w:rPr>
                <w:b/>
                <w:sz w:val="20"/>
                <w:szCs w:val="20"/>
              </w:rPr>
              <w:t>Darshan</w:t>
            </w:r>
            <w:proofErr w:type="spellEnd"/>
            <w:r w:rsidRPr="00CD2CE5">
              <w:rPr>
                <w:b/>
                <w:sz w:val="20"/>
                <w:szCs w:val="20"/>
              </w:rPr>
              <w:t xml:space="preserve"> Singh</w:t>
            </w:r>
          </w:p>
          <w:p w:rsidR="00A30765" w:rsidRPr="00A30765" w:rsidRDefault="00A30765" w:rsidP="00A30765">
            <w:pPr>
              <w:pStyle w:val="NoSpacing"/>
              <w:rPr>
                <w:sz w:val="16"/>
                <w:szCs w:val="16"/>
              </w:rPr>
            </w:pPr>
          </w:p>
          <w:p w:rsidR="00533031" w:rsidRPr="00F73AAA" w:rsidRDefault="00CE520E" w:rsidP="005A3451">
            <w:pPr>
              <w:spacing w:after="120"/>
              <w:jc w:val="center"/>
              <w:rPr>
                <w:sz w:val="20"/>
              </w:rPr>
            </w:pPr>
            <w:r w:rsidRPr="004715C9">
              <w:rPr>
                <w:sz w:val="20"/>
              </w:rPr>
              <w:t>Tiffany Bohee, Executive Director</w:t>
            </w:r>
            <w:r w:rsidRPr="004715C9">
              <w:rPr>
                <w:sz w:val="20"/>
              </w:rPr>
              <w:tab/>
            </w:r>
          </w:p>
        </w:tc>
        <w:tc>
          <w:tcPr>
            <w:tcW w:w="2700" w:type="dxa"/>
            <w:tcBorders>
              <w:top w:val="nil"/>
              <w:bottom w:val="single" w:sz="4" w:space="0" w:color="auto"/>
            </w:tcBorders>
          </w:tcPr>
          <w:p w:rsidR="00533031" w:rsidRPr="00F73AAA" w:rsidRDefault="00533031" w:rsidP="005A3451">
            <w:pPr>
              <w:spacing w:before="240" w:after="120"/>
              <w:ind w:right="180"/>
              <w:jc w:val="center"/>
              <w:rPr>
                <w:b/>
                <w:sz w:val="36"/>
              </w:rPr>
            </w:pPr>
          </w:p>
        </w:tc>
      </w:tr>
    </w:tbl>
    <w:p w:rsidR="00533031" w:rsidRPr="00CF532B" w:rsidRDefault="00533031" w:rsidP="00533031">
      <w:pPr>
        <w:pStyle w:val="Caption"/>
        <w:spacing w:before="240"/>
      </w:pPr>
      <w:r w:rsidRPr="00CF532B">
        <w:t xml:space="preserve">CITY HALL, ROOM </w:t>
      </w:r>
      <w:r w:rsidR="00CD2CE5">
        <w:t>4</w:t>
      </w:r>
      <w:r w:rsidR="006E686F">
        <w:t>16</w:t>
      </w:r>
    </w:p>
    <w:p w:rsidR="00533031" w:rsidRPr="00CF532B" w:rsidRDefault="00533031" w:rsidP="00533031">
      <w:pPr>
        <w:jc w:val="center"/>
        <w:rPr>
          <w:b/>
        </w:rPr>
      </w:pPr>
      <w:r w:rsidRPr="00CF532B">
        <w:rPr>
          <w:b/>
        </w:rPr>
        <w:t>1 DR. CARLTON B. GOODLETT PLACE</w:t>
      </w:r>
    </w:p>
    <w:p w:rsidR="00533031" w:rsidRPr="00CF532B" w:rsidRDefault="00533031" w:rsidP="00533031">
      <w:pPr>
        <w:jc w:val="center"/>
        <w:rPr>
          <w:b/>
          <w:lang w:val="es-MX"/>
        </w:rPr>
      </w:pPr>
      <w:r w:rsidRPr="00CF532B">
        <w:rPr>
          <w:b/>
          <w:lang w:val="es-MX"/>
        </w:rPr>
        <w:t>SAN FRANCISCO, CA 94102</w:t>
      </w:r>
    </w:p>
    <w:p w:rsidR="00DF77A1" w:rsidRDefault="00F05BDA" w:rsidP="00DF77A1">
      <w:pPr>
        <w:jc w:val="center"/>
        <w:rPr>
          <w:rStyle w:val="Hyperlink"/>
        </w:rPr>
      </w:pPr>
      <w:hyperlink r:id="rId11" w:history="1">
        <w:r w:rsidR="003E36A4" w:rsidRPr="00C82F92">
          <w:rPr>
            <w:rStyle w:val="Hyperlink"/>
            <w:b/>
            <w:sz w:val="22"/>
            <w:lang w:val="es-MX"/>
          </w:rPr>
          <w:t>www.sfocii.org/commission</w:t>
        </w:r>
      </w:hyperlink>
    </w:p>
    <w:p w:rsidR="003E36A4" w:rsidRPr="00400066" w:rsidRDefault="003E36A4" w:rsidP="00DF77A1">
      <w:pPr>
        <w:jc w:val="center"/>
        <w:rPr>
          <w:b/>
          <w:sz w:val="12"/>
          <w:szCs w:val="12"/>
          <w:lang w:val="es-MX"/>
        </w:rPr>
      </w:pPr>
    </w:p>
    <w:p w:rsidR="00533031" w:rsidRDefault="00533031" w:rsidP="00533031">
      <w:pPr>
        <w:pStyle w:val="Heading6"/>
        <w:rPr>
          <w:sz w:val="20"/>
        </w:rPr>
      </w:pPr>
    </w:p>
    <w:p w:rsidR="00691116" w:rsidRPr="00AD23FA" w:rsidRDefault="00691116" w:rsidP="00691116">
      <w:pPr>
        <w:spacing w:line="180" w:lineRule="exact"/>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t>_____</w:t>
      </w:r>
    </w:p>
    <w:p w:rsidR="00691116" w:rsidRPr="00AD23FA" w:rsidRDefault="00691116" w:rsidP="00691116">
      <w:pPr>
        <w:jc w:val="both"/>
      </w:pPr>
    </w:p>
    <w:p w:rsidR="00691116" w:rsidRPr="00DA6690" w:rsidRDefault="00691116" w:rsidP="00691116">
      <w:pPr>
        <w:pStyle w:val="NoSpacing"/>
        <w:jc w:val="both"/>
        <w:rPr>
          <w:rFonts w:ascii="Times New Roman" w:hAnsi="Times New Roman"/>
          <w:i/>
          <w:sz w:val="22"/>
        </w:rPr>
      </w:pPr>
      <w:r w:rsidRPr="00DA6690">
        <w:rPr>
          <w:rFonts w:ascii="Times New Roman" w:hAnsi="Times New Roman"/>
          <w:i/>
          <w:sz w:val="22"/>
        </w:rPr>
        <w:t xml:space="preserve">Staff Reports/Explanatory Documents available to the public and provided to the </w:t>
      </w:r>
      <w:r>
        <w:rPr>
          <w:rFonts w:ascii="Times New Roman" w:hAnsi="Times New Roman"/>
          <w:i/>
          <w:sz w:val="22"/>
        </w:rPr>
        <w:t xml:space="preserve">Commission are posted on the Commission </w:t>
      </w:r>
      <w:r w:rsidR="00086D2D">
        <w:rPr>
          <w:rFonts w:ascii="Times New Roman" w:hAnsi="Times New Roman"/>
          <w:i/>
          <w:sz w:val="22"/>
        </w:rPr>
        <w:t xml:space="preserve">website </w:t>
      </w:r>
      <w:r w:rsidR="00086D2D" w:rsidRPr="00DA6690">
        <w:rPr>
          <w:rFonts w:ascii="Times New Roman" w:hAnsi="Times New Roman"/>
          <w:i/>
          <w:sz w:val="22"/>
        </w:rPr>
        <w:t>at</w:t>
      </w:r>
      <w:r w:rsidR="00306B1A">
        <w:rPr>
          <w:rFonts w:ascii="Times New Roman" w:hAnsi="Times New Roman"/>
          <w:i/>
          <w:sz w:val="22"/>
        </w:rPr>
        <w:t xml:space="preserve"> </w:t>
      </w:r>
      <w:hyperlink r:id="rId12" w:history="1">
        <w:r w:rsidR="003E36A4" w:rsidRPr="00C82F92">
          <w:rPr>
            <w:rStyle w:val="Hyperlink"/>
            <w:rFonts w:ascii="Times New Roman" w:hAnsi="Times New Roman"/>
            <w:i/>
            <w:sz w:val="22"/>
          </w:rPr>
          <w:t>www.sfocii.org/commission</w:t>
        </w:r>
      </w:hyperlink>
      <w:r w:rsidR="00306B1A">
        <w:rPr>
          <w:rFonts w:ascii="Times New Roman" w:hAnsi="Times New Roman"/>
          <w:i/>
          <w:sz w:val="22"/>
        </w:rPr>
        <w:t>.</w:t>
      </w:r>
      <w:r>
        <w:rPr>
          <w:rFonts w:ascii="Times New Roman" w:hAnsi="Times New Roman"/>
          <w:i/>
          <w:sz w:val="22"/>
        </w:rPr>
        <w:t xml:space="preserve"> </w:t>
      </w:r>
      <w:r w:rsidRPr="00DA6690">
        <w:rPr>
          <w:rFonts w:ascii="Times New Roman" w:hAnsi="Times New Roman"/>
          <w:i/>
          <w:sz w:val="22"/>
        </w:rPr>
        <w:t>The agenda packet is also available at the reception desk at 1 South Van Ness Avenue, 5</w:t>
      </w:r>
      <w:r w:rsidRPr="00DA6690">
        <w:rPr>
          <w:rFonts w:ascii="Times New Roman" w:hAnsi="Times New Roman"/>
          <w:i/>
          <w:sz w:val="22"/>
          <w:vertAlign w:val="superscript"/>
        </w:rPr>
        <w:t>th</w:t>
      </w:r>
      <w:r w:rsidRPr="00DA6690">
        <w:rPr>
          <w:rFonts w:ascii="Times New Roman" w:hAnsi="Times New Roman"/>
          <w:i/>
          <w:sz w:val="22"/>
        </w:rPr>
        <w:t xml:space="preserve"> Floor. </w:t>
      </w:r>
      <w:r>
        <w:rPr>
          <w:rFonts w:ascii="Times New Roman" w:hAnsi="Times New Roman"/>
          <w:i/>
          <w:sz w:val="22"/>
        </w:rPr>
        <w:t xml:space="preserve"> </w:t>
      </w:r>
      <w:r w:rsidRPr="00DA6690">
        <w:rPr>
          <w:rFonts w:ascii="Times New Roman" w:hAnsi="Times New Roman"/>
          <w:i/>
          <w:sz w:val="22"/>
        </w:rPr>
        <w:t xml:space="preserve">If any materials related to an item on this agenda have been distributed to the </w:t>
      </w:r>
      <w:r>
        <w:rPr>
          <w:rFonts w:ascii="Times New Roman" w:hAnsi="Times New Roman"/>
          <w:i/>
          <w:sz w:val="22"/>
        </w:rPr>
        <w:t>Commission</w:t>
      </w:r>
      <w:r w:rsidRPr="00DA6690">
        <w:rPr>
          <w:rFonts w:ascii="Times New Roman" w:hAnsi="Times New Roman"/>
          <w:i/>
          <w:sz w:val="22"/>
        </w:rPr>
        <w:t xml:space="preserve"> after distribution of the agenda packet, those materials are available for public inspection at the </w:t>
      </w:r>
      <w:r w:rsidR="000A5927">
        <w:rPr>
          <w:rFonts w:ascii="Times New Roman" w:hAnsi="Times New Roman"/>
          <w:i/>
          <w:sz w:val="22"/>
        </w:rPr>
        <w:t>Commission</w:t>
      </w:r>
      <w:r w:rsidRPr="00DA6690">
        <w:rPr>
          <w:rFonts w:ascii="Times New Roman" w:hAnsi="Times New Roman"/>
          <w:i/>
          <w:sz w:val="22"/>
        </w:rPr>
        <w:t>’s Office located at 1 South Van Ness Avenue, 5</w:t>
      </w:r>
      <w:r w:rsidRPr="00DA6690">
        <w:rPr>
          <w:rFonts w:ascii="Times New Roman" w:hAnsi="Times New Roman"/>
          <w:i/>
          <w:sz w:val="22"/>
          <w:vertAlign w:val="superscript"/>
        </w:rPr>
        <w:t>th</w:t>
      </w:r>
      <w:r w:rsidRPr="00DA6690">
        <w:rPr>
          <w:rFonts w:ascii="Times New Roman" w:hAnsi="Times New Roman"/>
          <w:i/>
          <w:sz w:val="22"/>
        </w:rPr>
        <w:t xml:space="preserve"> Floor, during normal office hours.</w:t>
      </w:r>
    </w:p>
    <w:p w:rsidR="00691116" w:rsidRDefault="00691116" w:rsidP="00691116">
      <w:pPr>
        <w:jc w:val="both"/>
      </w:pPr>
      <w:r>
        <w:t>___________________________________________________________________________________</w:t>
      </w:r>
    </w:p>
    <w:p w:rsidR="00691116" w:rsidRDefault="00691116" w:rsidP="00691116"/>
    <w:p w:rsidR="00533031" w:rsidRPr="00122ECC" w:rsidRDefault="00C84024" w:rsidP="00C84024">
      <w:pPr>
        <w:pStyle w:val="Heading6"/>
        <w:tabs>
          <w:tab w:val="left" w:pos="1627"/>
          <w:tab w:val="center" w:pos="5067"/>
        </w:tabs>
        <w:jc w:val="left"/>
        <w:rPr>
          <w:sz w:val="48"/>
          <w:szCs w:val="48"/>
        </w:rPr>
      </w:pPr>
      <w:r>
        <w:rPr>
          <w:sz w:val="48"/>
          <w:szCs w:val="48"/>
        </w:rPr>
        <w:tab/>
      </w:r>
      <w:r>
        <w:rPr>
          <w:sz w:val="48"/>
          <w:szCs w:val="48"/>
        </w:rPr>
        <w:tab/>
      </w:r>
      <w:r w:rsidR="00533031" w:rsidRPr="00122ECC">
        <w:rPr>
          <w:sz w:val="48"/>
          <w:szCs w:val="48"/>
        </w:rPr>
        <w:t>A</w:t>
      </w:r>
      <w:r w:rsidR="00685D89" w:rsidRPr="00122ECC">
        <w:rPr>
          <w:sz w:val="48"/>
          <w:szCs w:val="48"/>
        </w:rPr>
        <w:t xml:space="preserve"> G E N D </w:t>
      </w:r>
      <w:r w:rsidR="00533031" w:rsidRPr="00122ECC">
        <w:rPr>
          <w:sz w:val="48"/>
          <w:szCs w:val="48"/>
        </w:rPr>
        <w:t>A</w:t>
      </w:r>
    </w:p>
    <w:p w:rsidR="00533031" w:rsidRDefault="006E686F" w:rsidP="00533031">
      <w:pPr>
        <w:jc w:val="center"/>
        <w:rPr>
          <w:b/>
          <w:sz w:val="48"/>
          <w:szCs w:val="48"/>
          <w:u w:val="single"/>
        </w:rPr>
      </w:pPr>
      <w:proofErr w:type="gramStart"/>
      <w:r>
        <w:rPr>
          <w:b/>
          <w:sz w:val="48"/>
          <w:szCs w:val="48"/>
          <w:u w:val="single"/>
        </w:rPr>
        <w:t>TUES</w:t>
      </w:r>
      <w:r w:rsidR="00122ECC" w:rsidRPr="00685D89">
        <w:rPr>
          <w:b/>
          <w:sz w:val="48"/>
          <w:szCs w:val="48"/>
          <w:u w:val="single"/>
        </w:rPr>
        <w:t>DAY</w:t>
      </w:r>
      <w:r w:rsidR="006340C5">
        <w:rPr>
          <w:b/>
          <w:sz w:val="48"/>
          <w:szCs w:val="48"/>
          <w:u w:val="single"/>
        </w:rPr>
        <w:t>,</w:t>
      </w:r>
      <w:r w:rsidR="00562ECD">
        <w:rPr>
          <w:b/>
          <w:sz w:val="48"/>
          <w:szCs w:val="48"/>
          <w:u w:val="single"/>
        </w:rPr>
        <w:t xml:space="preserve"> June 2</w:t>
      </w:r>
      <w:r w:rsidR="00685D89" w:rsidRPr="00685D89">
        <w:rPr>
          <w:b/>
          <w:sz w:val="48"/>
          <w:szCs w:val="48"/>
          <w:u w:val="single"/>
        </w:rPr>
        <w:t>, 201</w:t>
      </w:r>
      <w:r w:rsidR="009D3395">
        <w:rPr>
          <w:b/>
          <w:sz w:val="48"/>
          <w:szCs w:val="48"/>
          <w:u w:val="single"/>
        </w:rPr>
        <w:t>5</w:t>
      </w:r>
      <w:r w:rsidR="00685D89" w:rsidRPr="00685D89">
        <w:rPr>
          <w:b/>
          <w:sz w:val="48"/>
          <w:szCs w:val="48"/>
          <w:u w:val="single"/>
        </w:rPr>
        <w:t xml:space="preserve"> </w:t>
      </w:r>
      <w:r w:rsidR="00533031" w:rsidRPr="00685D89">
        <w:rPr>
          <w:b/>
          <w:sz w:val="48"/>
          <w:szCs w:val="48"/>
          <w:u w:val="single"/>
        </w:rPr>
        <w:t xml:space="preserve">• </w:t>
      </w:r>
      <w:r w:rsidR="00F63BFC">
        <w:rPr>
          <w:b/>
          <w:sz w:val="48"/>
          <w:szCs w:val="48"/>
          <w:u w:val="single"/>
        </w:rPr>
        <w:t>1</w:t>
      </w:r>
      <w:r w:rsidR="00533031" w:rsidRPr="00F73AAA">
        <w:rPr>
          <w:b/>
          <w:sz w:val="48"/>
          <w:szCs w:val="48"/>
          <w:u w:val="single"/>
        </w:rPr>
        <w:t>:00</w:t>
      </w:r>
      <w:r w:rsidR="00533031" w:rsidRPr="00685D89">
        <w:rPr>
          <w:b/>
          <w:sz w:val="48"/>
          <w:szCs w:val="48"/>
          <w:u w:val="single"/>
        </w:rPr>
        <w:t xml:space="preserve"> </w:t>
      </w:r>
      <w:r>
        <w:rPr>
          <w:b/>
          <w:sz w:val="48"/>
          <w:szCs w:val="48"/>
          <w:u w:val="single"/>
        </w:rPr>
        <w:t>p</w:t>
      </w:r>
      <w:r w:rsidR="00533031" w:rsidRPr="00685D89">
        <w:rPr>
          <w:b/>
          <w:sz w:val="48"/>
          <w:szCs w:val="48"/>
          <w:u w:val="single"/>
        </w:rPr>
        <w:t>.m.</w:t>
      </w:r>
      <w:proofErr w:type="gramEnd"/>
      <w:r w:rsidR="00685D89" w:rsidRPr="00685D89">
        <w:rPr>
          <w:b/>
          <w:sz w:val="48"/>
          <w:szCs w:val="48"/>
          <w:u w:val="single"/>
        </w:rPr>
        <w:t xml:space="preserve"> </w:t>
      </w:r>
    </w:p>
    <w:p w:rsidR="00F63BFC" w:rsidRDefault="00F63BFC" w:rsidP="00533031">
      <w:pPr>
        <w:jc w:val="center"/>
        <w:rPr>
          <w:b/>
          <w:sz w:val="48"/>
          <w:szCs w:val="48"/>
          <w:u w:val="single"/>
        </w:rPr>
      </w:pPr>
    </w:p>
    <w:p w:rsidR="00533031" w:rsidRPr="00CF532B" w:rsidRDefault="003A578F" w:rsidP="003A578F">
      <w:pPr>
        <w:spacing w:line="180" w:lineRule="exact"/>
        <w:ind w:right="-36"/>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0079644F">
        <w:rPr>
          <w:b/>
          <w:u w:val="single"/>
        </w:rPr>
        <w:t>_____</w:t>
      </w:r>
    </w:p>
    <w:p w:rsidR="00533031" w:rsidRPr="00CF532B" w:rsidRDefault="00533031" w:rsidP="003A578F">
      <w:pPr>
        <w:spacing w:line="160" w:lineRule="exact"/>
        <w:ind w:right="-36"/>
        <w:jc w:val="both"/>
      </w:pPr>
    </w:p>
    <w:p w:rsidR="00533031" w:rsidRPr="00CF532B" w:rsidRDefault="00533031" w:rsidP="00533031">
      <w:pPr>
        <w:jc w:val="center"/>
        <w:rPr>
          <w:u w:val="single"/>
        </w:rPr>
      </w:pPr>
      <w:r w:rsidRPr="00CF532B">
        <w:rPr>
          <w:b/>
          <w:u w:val="single"/>
        </w:rPr>
        <w:t>ACCESSIBLE MEETING POLICY</w:t>
      </w:r>
    </w:p>
    <w:p w:rsidR="00533031" w:rsidRPr="00CF532B" w:rsidRDefault="00533031" w:rsidP="00533031">
      <w:pPr>
        <w:spacing w:line="160" w:lineRule="exact"/>
        <w:jc w:val="both"/>
      </w:pPr>
    </w:p>
    <w:p w:rsidR="00555A14" w:rsidRPr="001315B1" w:rsidRDefault="00555A14" w:rsidP="00555A14">
      <w:pPr>
        <w:pStyle w:val="BodyTextIndent3"/>
        <w:numPr>
          <w:ilvl w:val="0"/>
          <w:numId w:val="1"/>
        </w:numPr>
        <w:tabs>
          <w:tab w:val="clear" w:pos="720"/>
          <w:tab w:val="num" w:pos="360"/>
        </w:tabs>
        <w:ind w:left="288"/>
        <w:rPr>
          <w:color w:val="000000" w:themeColor="text1"/>
          <w:sz w:val="20"/>
          <w:szCs w:val="20"/>
        </w:rPr>
      </w:pPr>
      <w:r w:rsidRPr="001315B1">
        <w:rPr>
          <w:color w:val="000000" w:themeColor="text1"/>
          <w:sz w:val="20"/>
          <w:szCs w:val="20"/>
        </w:rPr>
        <w:t>The meeting/hearing will be held in City Hall, Room 4</w:t>
      </w:r>
      <w:r w:rsidR="006E686F">
        <w:rPr>
          <w:color w:val="000000" w:themeColor="text1"/>
          <w:sz w:val="20"/>
          <w:szCs w:val="20"/>
        </w:rPr>
        <w:t>16</w:t>
      </w:r>
      <w:r w:rsidRPr="001315B1">
        <w:rPr>
          <w:color w:val="000000" w:themeColor="text1"/>
          <w:sz w:val="20"/>
          <w:szCs w:val="20"/>
        </w:rPr>
        <w:t xml:space="preserve">, </w:t>
      </w:r>
      <w:proofErr w:type="gramStart"/>
      <w:r w:rsidRPr="001315B1">
        <w:rPr>
          <w:color w:val="000000" w:themeColor="text1"/>
          <w:sz w:val="20"/>
          <w:szCs w:val="20"/>
        </w:rPr>
        <w:t>1</w:t>
      </w:r>
      <w:proofErr w:type="gramEnd"/>
      <w:r w:rsidRPr="001315B1">
        <w:rPr>
          <w:color w:val="000000" w:themeColor="text1"/>
          <w:sz w:val="20"/>
          <w:szCs w:val="20"/>
        </w:rPr>
        <w:t xml:space="preserve"> Dr. Carlton B. </w:t>
      </w:r>
      <w:proofErr w:type="spellStart"/>
      <w:r w:rsidRPr="001315B1">
        <w:rPr>
          <w:color w:val="000000" w:themeColor="text1"/>
          <w:sz w:val="20"/>
          <w:szCs w:val="20"/>
        </w:rPr>
        <w:t>Goodlett</w:t>
      </w:r>
      <w:proofErr w:type="spellEnd"/>
      <w:r w:rsidRPr="001315B1">
        <w:rPr>
          <w:color w:val="000000" w:themeColor="text1"/>
          <w:sz w:val="20"/>
          <w:szCs w:val="20"/>
        </w:rPr>
        <w:t xml:space="preserve"> Place, San Francisco. The room is wheelchair accessible and has accessible seating for persons with disabilities and those using wheelchairs.  </w:t>
      </w:r>
      <w:r w:rsidRPr="001315B1">
        <w:rPr>
          <w:rFonts w:eastAsia="Times New Roman"/>
          <w:color w:val="000000" w:themeColor="text1"/>
          <w:sz w:val="20"/>
          <w:szCs w:val="20"/>
        </w:rPr>
        <w:t>Ramps are available at the Grove, Van Ness and McAllister entrances. A wheelchair lift is available at the Polk Street entrance.</w:t>
      </w:r>
    </w:p>
    <w:p w:rsidR="00555A14" w:rsidRPr="001315B1" w:rsidRDefault="00555A14" w:rsidP="00555A14">
      <w:pPr>
        <w:tabs>
          <w:tab w:val="num" w:pos="360"/>
        </w:tabs>
        <w:spacing w:line="120" w:lineRule="exact"/>
        <w:ind w:left="288"/>
        <w:jc w:val="both"/>
        <w:rPr>
          <w:color w:val="000000" w:themeColor="text1"/>
          <w:sz w:val="20"/>
          <w:szCs w:val="20"/>
        </w:rPr>
      </w:pPr>
    </w:p>
    <w:p w:rsidR="00555A14" w:rsidRPr="001315B1" w:rsidRDefault="00555A14" w:rsidP="00555A14">
      <w:pPr>
        <w:pStyle w:val="BodyTextIndent3"/>
        <w:numPr>
          <w:ilvl w:val="0"/>
          <w:numId w:val="1"/>
        </w:numPr>
        <w:tabs>
          <w:tab w:val="clear" w:pos="720"/>
          <w:tab w:val="num" w:pos="360"/>
        </w:tabs>
        <w:ind w:left="288"/>
        <w:rPr>
          <w:color w:val="000000" w:themeColor="text1"/>
          <w:sz w:val="20"/>
          <w:szCs w:val="20"/>
        </w:rPr>
      </w:pPr>
      <w:r w:rsidRPr="001315B1">
        <w:rPr>
          <w:color w:val="000000" w:themeColor="text1"/>
          <w:sz w:val="20"/>
          <w:szCs w:val="20"/>
        </w:rPr>
        <w:t>The closest accessible BART station is Civic Center, three blocks from City Hall. Accessible MUNI lines serving this location are:  #47 Van Ness, #49 Van Ness, #71 Haight/Noriega, #5 Fulton, #21 Hayes, #6 Parnassus, #7 Haight, the F Line to Market and Van Ness and any line serving the Metro Stations at Van Ness and Market and at Civic Center. For more information about MUNI accessible services, call 311.</w:t>
      </w:r>
    </w:p>
    <w:p w:rsidR="00555A14" w:rsidRPr="001315B1" w:rsidRDefault="00555A14" w:rsidP="00555A14">
      <w:pPr>
        <w:tabs>
          <w:tab w:val="num" w:pos="360"/>
        </w:tabs>
        <w:spacing w:line="120" w:lineRule="exact"/>
        <w:ind w:left="288"/>
        <w:jc w:val="both"/>
        <w:rPr>
          <w:color w:val="000000" w:themeColor="text1"/>
          <w:sz w:val="20"/>
          <w:szCs w:val="20"/>
        </w:rPr>
      </w:pPr>
    </w:p>
    <w:p w:rsidR="00555A14" w:rsidRPr="001315B1" w:rsidRDefault="00555A14" w:rsidP="00555A14">
      <w:pPr>
        <w:pStyle w:val="BodyTextIndent3"/>
        <w:numPr>
          <w:ilvl w:val="0"/>
          <w:numId w:val="1"/>
        </w:numPr>
        <w:tabs>
          <w:tab w:val="clear" w:pos="720"/>
          <w:tab w:val="num" w:pos="360"/>
        </w:tabs>
        <w:ind w:left="288"/>
        <w:rPr>
          <w:color w:val="000000" w:themeColor="text1"/>
          <w:sz w:val="20"/>
          <w:szCs w:val="20"/>
        </w:rPr>
      </w:pPr>
      <w:r w:rsidRPr="001315B1">
        <w:rPr>
          <w:color w:val="000000" w:themeColor="text1"/>
          <w:sz w:val="20"/>
          <w:szCs w:val="20"/>
        </w:rPr>
        <w:t>There is accessible parking across from City Hall at the Civic Center Garage.</w:t>
      </w:r>
    </w:p>
    <w:p w:rsidR="00555A14" w:rsidRPr="001315B1" w:rsidRDefault="00555A14" w:rsidP="00555A14">
      <w:pPr>
        <w:tabs>
          <w:tab w:val="num" w:pos="360"/>
        </w:tabs>
        <w:spacing w:line="120" w:lineRule="exact"/>
        <w:ind w:left="288"/>
        <w:jc w:val="both"/>
        <w:rPr>
          <w:color w:val="000000" w:themeColor="text1"/>
          <w:sz w:val="20"/>
          <w:szCs w:val="20"/>
        </w:rPr>
      </w:pPr>
    </w:p>
    <w:p w:rsidR="00555A14" w:rsidRPr="001315B1" w:rsidRDefault="00555A14" w:rsidP="00555A14">
      <w:pPr>
        <w:pStyle w:val="BodyTextIndent3"/>
        <w:numPr>
          <w:ilvl w:val="0"/>
          <w:numId w:val="1"/>
        </w:numPr>
        <w:tabs>
          <w:tab w:val="clear" w:pos="720"/>
          <w:tab w:val="num" w:pos="360"/>
        </w:tabs>
        <w:ind w:left="288"/>
        <w:rPr>
          <w:color w:val="000000" w:themeColor="text1"/>
          <w:sz w:val="20"/>
          <w:szCs w:val="20"/>
        </w:rPr>
      </w:pPr>
      <w:r w:rsidRPr="001315B1">
        <w:rPr>
          <w:color w:val="000000" w:themeColor="text1"/>
          <w:sz w:val="20"/>
          <w:szCs w:val="20"/>
        </w:rPr>
        <w:t>The following services are available by calling the Office of Community Investment and Infrastructure at (415) 749-2400 at least 72 hours prior to the meeting/hearing: Assistive listening device, real time captioning, American Sign Language interpreters, use of a reader during a meeting, large print agendas or other accommodations are available upon request. Following a meeting minutes can be made available by audiocassette tape or alternative formats.</w:t>
      </w:r>
      <w:r w:rsidRPr="001315B1">
        <w:rPr>
          <w:color w:val="000000" w:themeColor="text1"/>
          <w:sz w:val="20"/>
          <w:szCs w:val="20"/>
        </w:rPr>
        <w:br w:type="page"/>
      </w:r>
    </w:p>
    <w:p w:rsidR="00555A14" w:rsidRPr="001315B1" w:rsidRDefault="00555A14" w:rsidP="00555A14">
      <w:pPr>
        <w:pStyle w:val="BodyTextIndent3"/>
        <w:spacing w:line="120" w:lineRule="exact"/>
        <w:ind w:left="288" w:firstLine="0"/>
        <w:rPr>
          <w:color w:val="000000" w:themeColor="text1"/>
          <w:sz w:val="20"/>
          <w:szCs w:val="20"/>
        </w:rPr>
      </w:pPr>
    </w:p>
    <w:p w:rsidR="00555A14" w:rsidRPr="001315B1" w:rsidRDefault="00555A14" w:rsidP="00555A14">
      <w:pPr>
        <w:pStyle w:val="BodyTextIndent3"/>
        <w:numPr>
          <w:ilvl w:val="0"/>
          <w:numId w:val="1"/>
        </w:numPr>
        <w:tabs>
          <w:tab w:val="clear" w:pos="720"/>
          <w:tab w:val="num" w:pos="360"/>
        </w:tabs>
        <w:ind w:left="288"/>
        <w:rPr>
          <w:color w:val="000000" w:themeColor="text1"/>
          <w:sz w:val="20"/>
          <w:szCs w:val="20"/>
        </w:rPr>
      </w:pPr>
      <w:r w:rsidRPr="001315B1">
        <w:rPr>
          <w:color w:val="000000" w:themeColor="text1"/>
          <w:sz w:val="20"/>
          <w:szCs w:val="20"/>
        </w:rPr>
        <w:t>Requests for language interpreters at a meeting must be received at least 72 hours in advance of the meeting to help ensure availability. Please contact the Office of Community Investment and Infrastructure at (415) 749-2400.</w:t>
      </w:r>
    </w:p>
    <w:p w:rsidR="00555A14" w:rsidRPr="001315B1" w:rsidRDefault="00555A14" w:rsidP="00555A14">
      <w:pPr>
        <w:tabs>
          <w:tab w:val="num" w:pos="360"/>
        </w:tabs>
        <w:spacing w:line="120" w:lineRule="exact"/>
        <w:ind w:left="288"/>
        <w:jc w:val="both"/>
        <w:rPr>
          <w:color w:val="000000" w:themeColor="text1"/>
          <w:sz w:val="20"/>
          <w:szCs w:val="20"/>
        </w:rPr>
      </w:pPr>
    </w:p>
    <w:p w:rsidR="00555A14" w:rsidRPr="001315B1" w:rsidRDefault="00555A14" w:rsidP="00555A14">
      <w:pPr>
        <w:tabs>
          <w:tab w:val="num" w:pos="360"/>
        </w:tabs>
        <w:spacing w:line="120" w:lineRule="exact"/>
        <w:ind w:left="288"/>
        <w:jc w:val="both"/>
        <w:rPr>
          <w:color w:val="000000" w:themeColor="text1"/>
          <w:sz w:val="20"/>
          <w:szCs w:val="20"/>
        </w:rPr>
      </w:pPr>
    </w:p>
    <w:p w:rsidR="00555A14" w:rsidRPr="001315B1" w:rsidRDefault="00555A14" w:rsidP="00555A14">
      <w:pPr>
        <w:pStyle w:val="BodyTextIndent3"/>
        <w:numPr>
          <w:ilvl w:val="0"/>
          <w:numId w:val="1"/>
        </w:numPr>
        <w:tabs>
          <w:tab w:val="clear" w:pos="720"/>
          <w:tab w:val="num" w:pos="360"/>
        </w:tabs>
        <w:ind w:left="288"/>
        <w:rPr>
          <w:color w:val="000000" w:themeColor="text1"/>
          <w:sz w:val="20"/>
          <w:szCs w:val="20"/>
        </w:rPr>
      </w:pPr>
      <w:r w:rsidRPr="001315B1">
        <w:rPr>
          <w:color w:val="000000" w:themeColor="text1"/>
          <w:sz w:val="20"/>
          <w:szCs w:val="20"/>
        </w:rPr>
        <w:t>In order to assist the Office of Community Investment and Infrastructure efforts to accommodate persons with severe allergies, environmental illness, multiple chemical sensitivity or related disabilities, attendees at public meetings are reminded that other attendees may be sensitive to various chemical based products. Please help the Office of Community Investment and Infrastructure to accommodate these individuals.</w:t>
      </w:r>
    </w:p>
    <w:p w:rsidR="00533031" w:rsidRPr="002709C1" w:rsidRDefault="00533031" w:rsidP="00533031">
      <w:pPr>
        <w:pStyle w:val="BodyTextIndent3"/>
        <w:ind w:left="0" w:firstLine="0"/>
        <w:rPr>
          <w:sz w:val="22"/>
          <w:szCs w:val="22"/>
        </w:rPr>
      </w:pPr>
    </w:p>
    <w:p w:rsidR="00AD6901" w:rsidRDefault="00AD6901" w:rsidP="00533031">
      <w:pPr>
        <w:tabs>
          <w:tab w:val="left" w:pos="1170"/>
        </w:tabs>
        <w:jc w:val="center"/>
        <w:rPr>
          <w:b/>
          <w:sz w:val="32"/>
          <w:szCs w:val="32"/>
        </w:rPr>
      </w:pPr>
    </w:p>
    <w:p w:rsidR="007D1A6A" w:rsidRDefault="007D1A6A" w:rsidP="007D1A6A">
      <w:pPr>
        <w:pBdr>
          <w:top w:val="single" w:sz="4" w:space="1" w:color="auto"/>
        </w:pBdr>
        <w:tabs>
          <w:tab w:val="left" w:pos="1170"/>
        </w:tabs>
        <w:jc w:val="center"/>
        <w:rPr>
          <w:b/>
          <w:sz w:val="32"/>
          <w:szCs w:val="32"/>
        </w:rPr>
      </w:pPr>
    </w:p>
    <w:p w:rsidR="00533031" w:rsidRPr="00CF532B" w:rsidRDefault="00533031" w:rsidP="00533031">
      <w:pPr>
        <w:tabs>
          <w:tab w:val="left" w:pos="1170"/>
        </w:tabs>
        <w:jc w:val="center"/>
        <w:rPr>
          <w:b/>
          <w:sz w:val="32"/>
          <w:szCs w:val="32"/>
        </w:rPr>
      </w:pPr>
      <w:r w:rsidRPr="00CF532B">
        <w:rPr>
          <w:b/>
          <w:sz w:val="32"/>
          <w:szCs w:val="32"/>
        </w:rPr>
        <w:t>REGULAR MEETING AGENDA</w:t>
      </w:r>
    </w:p>
    <w:p w:rsidR="00533031" w:rsidRPr="004A0438" w:rsidRDefault="00533031" w:rsidP="00533031">
      <w:pPr>
        <w:pStyle w:val="Header"/>
        <w:tabs>
          <w:tab w:val="clear" w:pos="4153"/>
          <w:tab w:val="clear" w:pos="8306"/>
        </w:tabs>
        <w:rPr>
          <w:sz w:val="16"/>
          <w:szCs w:val="16"/>
        </w:rPr>
      </w:pPr>
    </w:p>
    <w:p w:rsidR="00800DEF" w:rsidRPr="004A0438" w:rsidRDefault="00800DEF" w:rsidP="00533031">
      <w:pPr>
        <w:jc w:val="both"/>
        <w:rPr>
          <w:b/>
          <w:sz w:val="22"/>
          <w:szCs w:val="22"/>
        </w:rPr>
      </w:pPr>
      <w:r w:rsidRPr="00800DEF">
        <w:rPr>
          <w:b/>
          <w:sz w:val="22"/>
          <w:szCs w:val="22"/>
        </w:rPr>
        <w:t xml:space="preserve">PLEASE BE ADVISED A MEMBER OF THE PUBLIC HAS UP TO THREE MINUTES TO MAKE PERTINENT PUBLIC COMMENTS ON EACH AGENDA ITEM UNLESS THE </w:t>
      </w:r>
      <w:r>
        <w:rPr>
          <w:b/>
          <w:sz w:val="22"/>
          <w:szCs w:val="22"/>
        </w:rPr>
        <w:t>COMMISS</w:t>
      </w:r>
      <w:r w:rsidR="006E6995">
        <w:rPr>
          <w:b/>
          <w:sz w:val="22"/>
          <w:szCs w:val="22"/>
        </w:rPr>
        <w:t>I</w:t>
      </w:r>
      <w:r>
        <w:rPr>
          <w:b/>
          <w:sz w:val="22"/>
          <w:szCs w:val="22"/>
        </w:rPr>
        <w:t>ON</w:t>
      </w:r>
      <w:r w:rsidRPr="00800DEF">
        <w:rPr>
          <w:b/>
          <w:sz w:val="22"/>
          <w:szCs w:val="22"/>
        </w:rPr>
        <w:t xml:space="preserve"> ADOPTS A SHORTER PERIOD ON ANY ITEM.  IT IS STRONGLY RECOMMENDED THAT MEMBERS OF THE PUBLIC WHO WISH TO ADDRESS THE </w:t>
      </w:r>
      <w:r>
        <w:rPr>
          <w:b/>
          <w:sz w:val="22"/>
          <w:szCs w:val="22"/>
        </w:rPr>
        <w:t>COMMISSION</w:t>
      </w:r>
      <w:r w:rsidRPr="00800DEF">
        <w:rPr>
          <w:b/>
          <w:sz w:val="22"/>
          <w:szCs w:val="22"/>
        </w:rPr>
        <w:t xml:space="preserve"> SHOULD FILL OUT A "SPEAKER CARD" PROVIDED BY THE </w:t>
      </w:r>
      <w:r>
        <w:rPr>
          <w:b/>
          <w:sz w:val="22"/>
          <w:szCs w:val="22"/>
        </w:rPr>
        <w:t xml:space="preserve">COMMISSION </w:t>
      </w:r>
      <w:r w:rsidRPr="00800DEF">
        <w:rPr>
          <w:b/>
          <w:sz w:val="22"/>
          <w:szCs w:val="22"/>
        </w:rPr>
        <w:t xml:space="preserve">SECRETARY, AND </w:t>
      </w:r>
      <w:proofErr w:type="gramStart"/>
      <w:r w:rsidRPr="00800DEF">
        <w:rPr>
          <w:b/>
          <w:sz w:val="22"/>
          <w:szCs w:val="22"/>
        </w:rPr>
        <w:t>SUBMIT</w:t>
      </w:r>
      <w:proofErr w:type="gramEnd"/>
      <w:r w:rsidRPr="00800DEF">
        <w:rPr>
          <w:b/>
          <w:sz w:val="22"/>
          <w:szCs w:val="22"/>
        </w:rPr>
        <w:t xml:space="preserve"> THE COMPLETED CARD TO THE </w:t>
      </w:r>
      <w:r>
        <w:rPr>
          <w:b/>
          <w:sz w:val="22"/>
          <w:szCs w:val="22"/>
        </w:rPr>
        <w:t>COMMISSION</w:t>
      </w:r>
      <w:r w:rsidRPr="00800DEF">
        <w:rPr>
          <w:b/>
          <w:sz w:val="22"/>
          <w:szCs w:val="22"/>
        </w:rPr>
        <w:t xml:space="preserve"> SECRETARY.</w:t>
      </w:r>
    </w:p>
    <w:p w:rsidR="00533031" w:rsidRPr="009B0081" w:rsidRDefault="00533031" w:rsidP="0061426C">
      <w:pPr>
        <w:pStyle w:val="Header"/>
        <w:pBdr>
          <w:bottom w:val="single" w:sz="4" w:space="1" w:color="auto"/>
        </w:pBdr>
        <w:tabs>
          <w:tab w:val="clear" w:pos="4153"/>
          <w:tab w:val="clear" w:pos="8306"/>
        </w:tabs>
        <w:ind w:left="547" w:hanging="547"/>
        <w:rPr>
          <w:szCs w:val="24"/>
        </w:rPr>
      </w:pPr>
    </w:p>
    <w:p w:rsidR="0061426C" w:rsidRDefault="0061426C" w:rsidP="007B677F">
      <w:pPr>
        <w:ind w:left="360" w:hanging="360"/>
        <w:rPr>
          <w:b/>
        </w:rPr>
      </w:pPr>
    </w:p>
    <w:p w:rsidR="00533031" w:rsidRDefault="00533031" w:rsidP="00BE05C5">
      <w:pPr>
        <w:pStyle w:val="ListParagraph"/>
        <w:numPr>
          <w:ilvl w:val="0"/>
          <w:numId w:val="2"/>
        </w:numPr>
        <w:ind w:left="450" w:hanging="450"/>
        <w:rPr>
          <w:rFonts w:ascii="Times New Roman" w:hAnsi="Times New Roman"/>
          <w:b/>
          <w:sz w:val="24"/>
          <w:szCs w:val="24"/>
        </w:rPr>
      </w:pPr>
      <w:r w:rsidRPr="00D847F2">
        <w:rPr>
          <w:rFonts w:ascii="Times New Roman" w:hAnsi="Times New Roman"/>
          <w:b/>
          <w:sz w:val="24"/>
          <w:szCs w:val="24"/>
        </w:rPr>
        <w:t>Recognition of a Quorum</w:t>
      </w:r>
    </w:p>
    <w:p w:rsidR="00D847F2" w:rsidRPr="00D847F2" w:rsidRDefault="00D847F2" w:rsidP="003B3C3A">
      <w:pPr>
        <w:pStyle w:val="ListParagraph"/>
        <w:ind w:left="450"/>
        <w:rPr>
          <w:rFonts w:ascii="Times New Roman" w:hAnsi="Times New Roman"/>
          <w:b/>
          <w:sz w:val="24"/>
          <w:szCs w:val="24"/>
        </w:rPr>
      </w:pPr>
    </w:p>
    <w:p w:rsidR="00D847F2" w:rsidRPr="00D847F2" w:rsidRDefault="00D847F2" w:rsidP="00BE05C5">
      <w:pPr>
        <w:pStyle w:val="ListParagraph"/>
        <w:numPr>
          <w:ilvl w:val="0"/>
          <w:numId w:val="2"/>
        </w:numPr>
        <w:ind w:left="450" w:hanging="450"/>
        <w:rPr>
          <w:rFonts w:ascii="Times New Roman" w:hAnsi="Times New Roman"/>
          <w:b/>
          <w:sz w:val="24"/>
          <w:szCs w:val="24"/>
        </w:rPr>
      </w:pPr>
      <w:r w:rsidRPr="00D847F2">
        <w:rPr>
          <w:rFonts w:ascii="Times New Roman" w:hAnsi="Times New Roman"/>
          <w:b/>
          <w:sz w:val="24"/>
          <w:szCs w:val="24"/>
        </w:rPr>
        <w:t>Announcements</w:t>
      </w:r>
    </w:p>
    <w:p w:rsidR="003E16CE" w:rsidRDefault="00CE520E" w:rsidP="006173A6">
      <w:pPr>
        <w:ind w:left="1440" w:hanging="900"/>
        <w:jc w:val="both"/>
      </w:pPr>
      <w:r>
        <w:t>A.</w:t>
      </w:r>
      <w:r>
        <w:tab/>
      </w:r>
      <w:r w:rsidR="00B56C62" w:rsidRPr="00B56C62">
        <w:t xml:space="preserve">The next regularly scheduled Commission meeting will be held on Tuesday, </w:t>
      </w:r>
      <w:r w:rsidR="00272246">
        <w:t>June 16</w:t>
      </w:r>
      <w:r w:rsidR="006340C5">
        <w:t xml:space="preserve">, </w:t>
      </w:r>
      <w:r w:rsidR="00C05A35">
        <w:t>2015</w:t>
      </w:r>
      <w:r w:rsidR="00B56C62" w:rsidRPr="00B56C62">
        <w:t xml:space="preserve"> at 1:00 </w:t>
      </w:r>
      <w:proofErr w:type="gramStart"/>
      <w:r w:rsidR="00B56C62" w:rsidRPr="00B56C62">
        <w:t xml:space="preserve">pm </w:t>
      </w:r>
      <w:r w:rsidR="00775C38">
        <w:t xml:space="preserve"> </w:t>
      </w:r>
      <w:r w:rsidR="00B56C62" w:rsidRPr="00B56C62">
        <w:t>(</w:t>
      </w:r>
      <w:proofErr w:type="gramEnd"/>
      <w:r w:rsidR="00B56C62" w:rsidRPr="00B56C62">
        <w:t>City Hall, Room 416).</w:t>
      </w:r>
    </w:p>
    <w:p w:rsidR="00B56C62" w:rsidRDefault="00B56C62" w:rsidP="003E16CE">
      <w:pPr>
        <w:ind w:left="1440" w:hanging="900"/>
        <w:jc w:val="both"/>
      </w:pPr>
    </w:p>
    <w:p w:rsidR="00CE520E" w:rsidRDefault="00CE520E" w:rsidP="006173A6">
      <w:pPr>
        <w:ind w:left="540"/>
        <w:jc w:val="both"/>
      </w:pPr>
      <w:r>
        <w:t>B.</w:t>
      </w:r>
      <w:r>
        <w:tab/>
        <w:t>Announcement of Prohibition of Sound Producing Electronic Devices during the Meeting</w:t>
      </w:r>
    </w:p>
    <w:p w:rsidR="00CE520E" w:rsidRDefault="00CE520E" w:rsidP="006173A6">
      <w:pPr>
        <w:ind w:left="540"/>
        <w:jc w:val="both"/>
      </w:pPr>
    </w:p>
    <w:p w:rsidR="00D847F2" w:rsidRDefault="00CE520E" w:rsidP="006173A6">
      <w:pPr>
        <w:ind w:left="1440"/>
        <w:jc w:val="both"/>
      </w:pPr>
      <w:r>
        <w:t>Please be advised that the ringing of and use of cell phones, pagers and similar sound-producing electronic devices are prohibited at this meeting. Please be advised that the Chair may order the removal from the meeting room of any person(s) responsible for the ringing of or use of a cell phone, pager, or other similar sound-producing electronic device.</w:t>
      </w:r>
    </w:p>
    <w:p w:rsidR="00CE520E" w:rsidRDefault="00CE520E" w:rsidP="00CE520E">
      <w:pPr>
        <w:ind w:left="540"/>
        <w:jc w:val="both"/>
      </w:pPr>
    </w:p>
    <w:p w:rsidR="00533031" w:rsidRDefault="00533031" w:rsidP="00BA0490">
      <w:pPr>
        <w:pStyle w:val="ListParagraph"/>
        <w:numPr>
          <w:ilvl w:val="0"/>
          <w:numId w:val="2"/>
        </w:numPr>
        <w:ind w:left="450" w:hanging="450"/>
        <w:rPr>
          <w:rFonts w:ascii="Times New Roman" w:hAnsi="Times New Roman"/>
          <w:b/>
          <w:sz w:val="24"/>
          <w:szCs w:val="24"/>
        </w:rPr>
      </w:pPr>
      <w:r w:rsidRPr="00BA0490">
        <w:rPr>
          <w:rFonts w:ascii="Times New Roman" w:hAnsi="Times New Roman"/>
          <w:b/>
          <w:sz w:val="24"/>
          <w:szCs w:val="24"/>
        </w:rPr>
        <w:t>Report on actions taken at previous Closed Session meeting, if any</w:t>
      </w:r>
      <w:r w:rsidR="00554642" w:rsidRPr="00BA0490">
        <w:rPr>
          <w:rFonts w:ascii="Times New Roman" w:hAnsi="Times New Roman"/>
          <w:b/>
          <w:sz w:val="24"/>
          <w:szCs w:val="24"/>
        </w:rPr>
        <w:t>.</w:t>
      </w:r>
    </w:p>
    <w:p w:rsidR="00A51948" w:rsidRPr="00BA0490" w:rsidRDefault="00A51948" w:rsidP="0018418A">
      <w:pPr>
        <w:pStyle w:val="ListParagraph"/>
        <w:ind w:left="450"/>
        <w:rPr>
          <w:rFonts w:ascii="Times New Roman" w:hAnsi="Times New Roman"/>
          <w:b/>
          <w:sz w:val="24"/>
          <w:szCs w:val="24"/>
        </w:rPr>
      </w:pPr>
    </w:p>
    <w:p w:rsidR="00C13A96" w:rsidRDefault="00533031" w:rsidP="00C13A96">
      <w:pPr>
        <w:pStyle w:val="ListParagraph"/>
        <w:numPr>
          <w:ilvl w:val="0"/>
          <w:numId w:val="2"/>
        </w:numPr>
        <w:spacing w:before="240" w:after="480"/>
        <w:ind w:left="450" w:hanging="450"/>
        <w:rPr>
          <w:rFonts w:ascii="Times New Roman" w:hAnsi="Times New Roman"/>
          <w:b/>
          <w:sz w:val="24"/>
          <w:szCs w:val="24"/>
        </w:rPr>
      </w:pPr>
      <w:r w:rsidRPr="00BA0490">
        <w:rPr>
          <w:rFonts w:ascii="Times New Roman" w:hAnsi="Times New Roman"/>
          <w:b/>
          <w:sz w:val="24"/>
          <w:szCs w:val="24"/>
        </w:rPr>
        <w:t>Matters of Unfinished Business</w:t>
      </w:r>
      <w:r w:rsidR="0031106E" w:rsidRPr="00BA0490">
        <w:rPr>
          <w:rFonts w:ascii="Times New Roman" w:hAnsi="Times New Roman"/>
          <w:b/>
          <w:sz w:val="24"/>
          <w:szCs w:val="24"/>
        </w:rPr>
        <w:t>.</w:t>
      </w:r>
    </w:p>
    <w:p w:rsidR="00C13A96" w:rsidRDefault="00C13A96" w:rsidP="00C13A96">
      <w:pPr>
        <w:pStyle w:val="ListParagraph"/>
        <w:rPr>
          <w:rFonts w:ascii="Times New Roman" w:hAnsi="Times New Roman"/>
          <w:b/>
          <w:sz w:val="24"/>
          <w:szCs w:val="24"/>
        </w:rPr>
      </w:pPr>
    </w:p>
    <w:p w:rsidR="00F87042" w:rsidRDefault="00F87042" w:rsidP="00F87042">
      <w:pPr>
        <w:jc w:val="center"/>
        <w:rPr>
          <w:b/>
          <w:bdr w:val="single" w:sz="4" w:space="0" w:color="auto" w:frame="1"/>
        </w:rPr>
      </w:pPr>
      <w:r>
        <w:rPr>
          <w:b/>
          <w:bdr w:val="single" w:sz="4" w:space="0" w:color="auto" w:frame="1"/>
        </w:rPr>
        <w:t>S</w:t>
      </w:r>
      <w:r w:rsidRPr="00ED004B">
        <w:rPr>
          <w:b/>
          <w:bdr w:val="single" w:sz="4" w:space="0" w:color="auto" w:frame="1"/>
        </w:rPr>
        <w:t>TAF</w:t>
      </w:r>
      <w:r>
        <w:rPr>
          <w:b/>
          <w:bdr w:val="single" w:sz="4" w:space="0" w:color="auto" w:frame="1"/>
        </w:rPr>
        <w:t xml:space="preserve">F PRESENTATION ESTIMATED TIME: 45 </w:t>
      </w:r>
      <w:r w:rsidRPr="00ED004B">
        <w:rPr>
          <w:b/>
          <w:bdr w:val="single" w:sz="4" w:space="0" w:color="auto" w:frame="1"/>
        </w:rPr>
        <w:t>MINUTES</w:t>
      </w:r>
    </w:p>
    <w:p w:rsidR="00F87042" w:rsidRDefault="00F87042" w:rsidP="00C13A96">
      <w:pPr>
        <w:pStyle w:val="ListParagraph"/>
        <w:rPr>
          <w:rFonts w:ascii="Times New Roman" w:hAnsi="Times New Roman"/>
          <w:b/>
          <w:sz w:val="24"/>
          <w:szCs w:val="24"/>
        </w:rPr>
      </w:pPr>
    </w:p>
    <w:p w:rsidR="00F62EED" w:rsidRDefault="00C13A96" w:rsidP="00C13A96">
      <w:pPr>
        <w:pStyle w:val="ListParagraph"/>
        <w:numPr>
          <w:ilvl w:val="0"/>
          <w:numId w:val="3"/>
        </w:numPr>
        <w:spacing w:before="240" w:after="480"/>
        <w:jc w:val="both"/>
        <w:rPr>
          <w:rFonts w:ascii="Times New Roman" w:hAnsi="Times New Roman"/>
          <w:sz w:val="24"/>
          <w:szCs w:val="24"/>
        </w:rPr>
      </w:pPr>
      <w:r w:rsidRPr="00C13A96">
        <w:rPr>
          <w:rFonts w:ascii="Times New Roman" w:hAnsi="Times New Roman"/>
          <w:sz w:val="24"/>
          <w:szCs w:val="24"/>
        </w:rPr>
        <w:t xml:space="preserve">Workshop on the status of the U.S. Department of the Navy’s environmental remediation at the Hunters Point Shipyard; Hunters Point Shipyard Project Area </w:t>
      </w:r>
      <w:r w:rsidR="00775C38">
        <w:rPr>
          <w:rFonts w:ascii="Times New Roman" w:hAnsi="Times New Roman"/>
          <w:sz w:val="24"/>
          <w:szCs w:val="24"/>
        </w:rPr>
        <w:t xml:space="preserve"> </w:t>
      </w:r>
      <w:r w:rsidRPr="00C13A96">
        <w:rPr>
          <w:rFonts w:ascii="Times New Roman" w:hAnsi="Times New Roman"/>
          <w:sz w:val="24"/>
          <w:szCs w:val="24"/>
        </w:rPr>
        <w:t>(Discussion)</w:t>
      </w:r>
    </w:p>
    <w:p w:rsidR="00C13A96" w:rsidRPr="00F62EED" w:rsidRDefault="00F62EED" w:rsidP="00F62EED">
      <w:r>
        <w:br w:type="page"/>
      </w:r>
    </w:p>
    <w:p w:rsidR="0012615C" w:rsidRDefault="0012615C" w:rsidP="0012615C">
      <w:pPr>
        <w:pStyle w:val="ListParagraph"/>
        <w:ind w:left="540"/>
        <w:jc w:val="both"/>
      </w:pPr>
    </w:p>
    <w:p w:rsidR="00F41138" w:rsidRPr="003B3C3A" w:rsidRDefault="00F41138" w:rsidP="00F62EED">
      <w:pPr>
        <w:pStyle w:val="ListParagraph"/>
        <w:numPr>
          <w:ilvl w:val="0"/>
          <w:numId w:val="2"/>
        </w:numPr>
        <w:spacing w:before="240" w:after="480"/>
        <w:ind w:left="450" w:hanging="450"/>
        <w:rPr>
          <w:rFonts w:ascii="Times New Roman" w:hAnsi="Times New Roman"/>
          <w:b/>
          <w:sz w:val="24"/>
          <w:szCs w:val="24"/>
        </w:rPr>
      </w:pPr>
      <w:r w:rsidRPr="003B3C3A">
        <w:rPr>
          <w:rFonts w:ascii="Times New Roman" w:hAnsi="Times New Roman"/>
          <w:b/>
          <w:sz w:val="24"/>
          <w:szCs w:val="24"/>
        </w:rPr>
        <w:t>Matters of New Business:</w:t>
      </w:r>
    </w:p>
    <w:p w:rsidR="0084052F" w:rsidRDefault="00BA345B" w:rsidP="009C0393">
      <w:pPr>
        <w:pStyle w:val="Heading7"/>
        <w:ind w:left="0" w:firstLine="540"/>
      </w:pPr>
      <w:r w:rsidRPr="00CF532B">
        <w:t>CONSENT AGENDA</w:t>
      </w:r>
    </w:p>
    <w:p w:rsidR="0076424E" w:rsidRDefault="0076424E" w:rsidP="0076424E"/>
    <w:p w:rsidR="0076424E" w:rsidRPr="0076424E" w:rsidRDefault="0076424E" w:rsidP="0076424E">
      <w:pPr>
        <w:ind w:left="540"/>
        <w:jc w:val="both"/>
        <w:rPr>
          <w:b/>
        </w:rPr>
      </w:pPr>
      <w:r w:rsidRPr="0076424E">
        <w:rPr>
          <w:b/>
        </w:rPr>
        <w:t>ALL MATTERS LISTED HEREUNDER CONSTITUTE A CONSENT AGENDA, ARE CONSIDERED TO BE ROUTINE BY THE COMMISSION, AND WILL BE ACTED UPON BY A SINGLE VOTE OF THE COMMISSION. THERE WILL BE NO SEPARATE DISCUSSION OF THESE ITEMS UNLESS A MEMBER OF THE COMMISSION OR THE PUBLIC SO REQUESTS, IN WHICH EVENT THE MATTER SHALL BE REMOVED FROM THE CONSENT AGENDA AND CONSIDERED AS A SEPARATE ITEM:</w:t>
      </w:r>
    </w:p>
    <w:p w:rsidR="0076424E" w:rsidRDefault="0076424E" w:rsidP="0076424E"/>
    <w:p w:rsidR="002440AC" w:rsidRDefault="0076424E" w:rsidP="00AD363F">
      <w:pPr>
        <w:pStyle w:val="ListParagraph"/>
        <w:numPr>
          <w:ilvl w:val="0"/>
          <w:numId w:val="30"/>
        </w:numPr>
        <w:jc w:val="both"/>
        <w:rPr>
          <w:rFonts w:ascii="Times New Roman" w:hAnsi="Times New Roman"/>
          <w:sz w:val="24"/>
          <w:szCs w:val="24"/>
        </w:rPr>
      </w:pPr>
      <w:r w:rsidRPr="00315ACA">
        <w:rPr>
          <w:rFonts w:ascii="Times New Roman" w:hAnsi="Times New Roman"/>
          <w:sz w:val="24"/>
          <w:szCs w:val="24"/>
        </w:rPr>
        <w:t xml:space="preserve">Approval of Minutes: </w:t>
      </w:r>
      <w:r w:rsidR="00806C27" w:rsidRPr="00315ACA">
        <w:rPr>
          <w:rFonts w:ascii="Times New Roman" w:hAnsi="Times New Roman"/>
          <w:sz w:val="24"/>
          <w:szCs w:val="24"/>
        </w:rPr>
        <w:t xml:space="preserve"> </w:t>
      </w:r>
      <w:r w:rsidR="00481495">
        <w:rPr>
          <w:rFonts w:ascii="Times New Roman" w:hAnsi="Times New Roman"/>
          <w:sz w:val="24"/>
          <w:szCs w:val="24"/>
        </w:rPr>
        <w:t>Regular Meeting of</w:t>
      </w:r>
      <w:r w:rsidR="0029045C">
        <w:rPr>
          <w:rFonts w:ascii="Times New Roman" w:hAnsi="Times New Roman"/>
          <w:sz w:val="24"/>
          <w:szCs w:val="24"/>
        </w:rPr>
        <w:t xml:space="preserve"> </w:t>
      </w:r>
      <w:r w:rsidR="00D9175F">
        <w:rPr>
          <w:rFonts w:ascii="Times New Roman" w:hAnsi="Times New Roman"/>
          <w:sz w:val="24"/>
          <w:szCs w:val="24"/>
        </w:rPr>
        <w:t>May 5</w:t>
      </w:r>
      <w:r w:rsidR="00EB792F">
        <w:rPr>
          <w:rFonts w:ascii="Times New Roman" w:hAnsi="Times New Roman"/>
          <w:sz w:val="24"/>
          <w:szCs w:val="24"/>
        </w:rPr>
        <w:t>,</w:t>
      </w:r>
      <w:r w:rsidR="00ED004B">
        <w:rPr>
          <w:rFonts w:ascii="Times New Roman" w:hAnsi="Times New Roman"/>
          <w:sz w:val="24"/>
          <w:szCs w:val="24"/>
        </w:rPr>
        <w:t xml:space="preserve"> 2015</w:t>
      </w:r>
      <w:r w:rsidR="00C44CB3">
        <w:rPr>
          <w:rFonts w:ascii="Times New Roman" w:hAnsi="Times New Roman"/>
          <w:sz w:val="24"/>
          <w:szCs w:val="24"/>
        </w:rPr>
        <w:t xml:space="preserve"> </w:t>
      </w:r>
    </w:p>
    <w:p w:rsidR="00A00118" w:rsidRDefault="00A00118" w:rsidP="00A00118">
      <w:pPr>
        <w:pStyle w:val="ListParagraph"/>
        <w:jc w:val="both"/>
        <w:rPr>
          <w:rFonts w:ascii="Times New Roman" w:hAnsi="Times New Roman"/>
          <w:sz w:val="24"/>
          <w:szCs w:val="24"/>
        </w:rPr>
      </w:pPr>
    </w:p>
    <w:p w:rsidR="00A00118" w:rsidRDefault="00943983" w:rsidP="00AD363F">
      <w:pPr>
        <w:pStyle w:val="ListParagraph"/>
        <w:numPr>
          <w:ilvl w:val="0"/>
          <w:numId w:val="30"/>
        </w:numPr>
        <w:jc w:val="both"/>
        <w:rPr>
          <w:rFonts w:ascii="Times New Roman" w:hAnsi="Times New Roman"/>
          <w:sz w:val="24"/>
          <w:szCs w:val="24"/>
        </w:rPr>
      </w:pPr>
      <w:r w:rsidRPr="00943983">
        <w:rPr>
          <w:rFonts w:ascii="Times New Roman" w:hAnsi="Times New Roman"/>
          <w:sz w:val="24"/>
          <w:szCs w:val="24"/>
        </w:rPr>
        <w:t xml:space="preserve">Authorizing a second amendment of the Fillmore Heritage Garage Management Agreement with Imperial Park (U.S.), LLC, a Delaware Limited Liability Company, to extend the term until June 30, 2016 consistent with the Successor Agency’s Property Management obligations under Redevelopment Dissolution law </w:t>
      </w:r>
      <w:r w:rsidR="00272246">
        <w:rPr>
          <w:rFonts w:ascii="Times New Roman" w:hAnsi="Times New Roman"/>
          <w:sz w:val="24"/>
          <w:szCs w:val="24"/>
        </w:rPr>
        <w:t>(</w:t>
      </w:r>
      <w:r w:rsidR="00A00118" w:rsidRPr="00846B75">
        <w:rPr>
          <w:rFonts w:ascii="Times New Roman" w:hAnsi="Times New Roman"/>
          <w:sz w:val="24"/>
          <w:szCs w:val="24"/>
        </w:rPr>
        <w:t xml:space="preserve">Action) (Resolution No. </w:t>
      </w:r>
      <w:r w:rsidR="007350B9">
        <w:rPr>
          <w:rFonts w:ascii="Times New Roman" w:hAnsi="Times New Roman"/>
          <w:sz w:val="24"/>
          <w:szCs w:val="24"/>
        </w:rPr>
        <w:t>31</w:t>
      </w:r>
      <w:r w:rsidR="00A00118" w:rsidRPr="00846B75">
        <w:rPr>
          <w:rFonts w:ascii="Times New Roman" w:hAnsi="Times New Roman"/>
          <w:sz w:val="24"/>
          <w:szCs w:val="24"/>
        </w:rPr>
        <w:t>-2015)</w:t>
      </w:r>
    </w:p>
    <w:p w:rsidR="00A00118" w:rsidRPr="00A00118" w:rsidRDefault="00A00118" w:rsidP="00A00118">
      <w:pPr>
        <w:pStyle w:val="ListParagraph"/>
        <w:rPr>
          <w:rFonts w:ascii="Times New Roman" w:hAnsi="Times New Roman"/>
          <w:sz w:val="24"/>
          <w:szCs w:val="24"/>
        </w:rPr>
      </w:pPr>
    </w:p>
    <w:p w:rsidR="00A00118" w:rsidRPr="00A00118" w:rsidRDefault="00272246" w:rsidP="00AD363F">
      <w:pPr>
        <w:pStyle w:val="ListParagraph"/>
        <w:numPr>
          <w:ilvl w:val="0"/>
          <w:numId w:val="30"/>
        </w:numPr>
        <w:jc w:val="both"/>
        <w:rPr>
          <w:rFonts w:ascii="Times New Roman" w:hAnsi="Times New Roman"/>
          <w:sz w:val="24"/>
          <w:szCs w:val="24"/>
        </w:rPr>
      </w:pPr>
      <w:r w:rsidRPr="00272246">
        <w:rPr>
          <w:rFonts w:ascii="Times New Roman" w:hAnsi="Times New Roman"/>
          <w:sz w:val="24"/>
          <w:szCs w:val="24"/>
        </w:rPr>
        <w:t>Authorizing a Third Amendment to the Personal Services Contract with Twin III Building Maintenance Company, a sole proprietorship, that extends the term by 12 months to June 30, 2016 and increases the amount by $16,23</w:t>
      </w:r>
      <w:r w:rsidR="00F42169">
        <w:rPr>
          <w:rFonts w:ascii="Times New Roman" w:hAnsi="Times New Roman"/>
          <w:sz w:val="24"/>
          <w:szCs w:val="24"/>
        </w:rPr>
        <w:t xml:space="preserve">2 </w:t>
      </w:r>
      <w:r w:rsidRPr="00272246">
        <w:rPr>
          <w:rFonts w:ascii="Times New Roman" w:hAnsi="Times New Roman"/>
          <w:sz w:val="24"/>
          <w:szCs w:val="24"/>
        </w:rPr>
        <w:t>for an aggregate contra</w:t>
      </w:r>
      <w:r w:rsidR="0017413B">
        <w:rPr>
          <w:rFonts w:ascii="Times New Roman" w:hAnsi="Times New Roman"/>
          <w:sz w:val="24"/>
          <w:szCs w:val="24"/>
        </w:rPr>
        <w:t>ct amount not to exceed $369,000</w:t>
      </w:r>
      <w:r w:rsidR="00F42169">
        <w:rPr>
          <w:rFonts w:ascii="Times New Roman" w:hAnsi="Times New Roman"/>
          <w:sz w:val="24"/>
          <w:szCs w:val="24"/>
        </w:rPr>
        <w:t xml:space="preserve"> </w:t>
      </w:r>
      <w:r w:rsidRPr="00272246">
        <w:rPr>
          <w:rFonts w:ascii="Times New Roman" w:hAnsi="Times New Roman"/>
          <w:sz w:val="24"/>
          <w:szCs w:val="24"/>
        </w:rPr>
        <w:t>to fulfill property management obligations for Shoreview Park; former Hunters Point Redevelopment Project Area</w:t>
      </w:r>
      <w:r w:rsidR="00F87042">
        <w:rPr>
          <w:rFonts w:ascii="Times New Roman" w:hAnsi="Times New Roman"/>
          <w:sz w:val="24"/>
          <w:szCs w:val="24"/>
        </w:rPr>
        <w:t xml:space="preserve"> </w:t>
      </w:r>
      <w:r w:rsidR="00A00118" w:rsidRPr="00A00118">
        <w:rPr>
          <w:rFonts w:ascii="Times New Roman" w:hAnsi="Times New Roman"/>
          <w:sz w:val="24"/>
          <w:szCs w:val="24"/>
        </w:rPr>
        <w:t xml:space="preserve"> (Acti</w:t>
      </w:r>
      <w:r w:rsidR="007350B9">
        <w:rPr>
          <w:rFonts w:ascii="Times New Roman" w:hAnsi="Times New Roman"/>
          <w:sz w:val="24"/>
          <w:szCs w:val="24"/>
        </w:rPr>
        <w:t>on) (Resolution No. 32</w:t>
      </w:r>
      <w:r w:rsidR="00A00118" w:rsidRPr="00A00118">
        <w:rPr>
          <w:rFonts w:ascii="Times New Roman" w:hAnsi="Times New Roman"/>
          <w:sz w:val="24"/>
          <w:szCs w:val="24"/>
        </w:rPr>
        <w:t>-2015)</w:t>
      </w:r>
    </w:p>
    <w:p w:rsidR="002440AC" w:rsidRPr="002440AC" w:rsidRDefault="002440AC" w:rsidP="002440AC">
      <w:pPr>
        <w:pStyle w:val="ListParagraph"/>
        <w:jc w:val="both"/>
        <w:rPr>
          <w:rFonts w:ascii="Times New Roman" w:hAnsi="Times New Roman"/>
          <w:sz w:val="24"/>
          <w:szCs w:val="24"/>
        </w:rPr>
      </w:pPr>
    </w:p>
    <w:p w:rsidR="00F10E7B" w:rsidRDefault="00CB1E92" w:rsidP="00F10E7B">
      <w:pPr>
        <w:ind w:left="540" w:hanging="540"/>
        <w:rPr>
          <w:color w:val="000000" w:themeColor="text1"/>
        </w:rPr>
      </w:pPr>
      <w:r w:rsidRPr="00315ACA">
        <w:rPr>
          <w:b/>
          <w:color w:val="000000" w:themeColor="text1"/>
        </w:rPr>
        <w:tab/>
      </w:r>
      <w:r w:rsidR="00F10E7B" w:rsidRPr="00315ACA">
        <w:rPr>
          <w:b/>
          <w:color w:val="000000" w:themeColor="text1"/>
          <w:u w:val="single"/>
        </w:rPr>
        <w:t>REGULAR AGENDA</w:t>
      </w:r>
      <w:r w:rsidR="005952C6" w:rsidRPr="00315ACA">
        <w:rPr>
          <w:color w:val="000000" w:themeColor="text1"/>
        </w:rPr>
        <w:t xml:space="preserve"> </w:t>
      </w:r>
      <w:r w:rsidR="0093341A" w:rsidRPr="00315ACA">
        <w:rPr>
          <w:color w:val="000000" w:themeColor="text1"/>
        </w:rPr>
        <w:t xml:space="preserve"> </w:t>
      </w:r>
    </w:p>
    <w:p w:rsidR="009913D5" w:rsidRDefault="009913D5" w:rsidP="00F10E7B">
      <w:pPr>
        <w:ind w:left="540" w:hanging="540"/>
        <w:rPr>
          <w:color w:val="000000" w:themeColor="text1"/>
        </w:rPr>
      </w:pPr>
    </w:p>
    <w:p w:rsidR="00F90854" w:rsidRDefault="00704773" w:rsidP="00F90854">
      <w:pPr>
        <w:jc w:val="center"/>
        <w:rPr>
          <w:b/>
          <w:bdr w:val="single" w:sz="4" w:space="0" w:color="auto" w:frame="1"/>
        </w:rPr>
      </w:pPr>
      <w:r>
        <w:rPr>
          <w:b/>
          <w:bdr w:val="single" w:sz="4" w:space="0" w:color="auto" w:frame="1"/>
        </w:rPr>
        <w:t>S</w:t>
      </w:r>
      <w:r w:rsidR="00F90854" w:rsidRPr="00ED004B">
        <w:rPr>
          <w:b/>
          <w:bdr w:val="single" w:sz="4" w:space="0" w:color="auto" w:frame="1"/>
        </w:rPr>
        <w:t>TAF</w:t>
      </w:r>
      <w:r w:rsidR="00F90854">
        <w:rPr>
          <w:b/>
          <w:bdr w:val="single" w:sz="4" w:space="0" w:color="auto" w:frame="1"/>
        </w:rPr>
        <w:t>F</w:t>
      </w:r>
      <w:r w:rsidR="003C05A3">
        <w:rPr>
          <w:b/>
          <w:bdr w:val="single" w:sz="4" w:space="0" w:color="auto" w:frame="1"/>
        </w:rPr>
        <w:t xml:space="preserve"> PRESENTATION ESTIMATED TIME:</w:t>
      </w:r>
      <w:r w:rsidR="00F87042">
        <w:rPr>
          <w:b/>
          <w:bdr w:val="single" w:sz="4" w:space="0" w:color="auto" w:frame="1"/>
        </w:rPr>
        <w:t xml:space="preserve"> </w:t>
      </w:r>
      <w:r w:rsidR="008B4BF8">
        <w:rPr>
          <w:b/>
          <w:bdr w:val="single" w:sz="4" w:space="0" w:color="auto" w:frame="1"/>
        </w:rPr>
        <w:t>50</w:t>
      </w:r>
      <w:r w:rsidR="001B0994">
        <w:rPr>
          <w:b/>
          <w:bdr w:val="single" w:sz="4" w:space="0" w:color="auto" w:frame="1"/>
        </w:rPr>
        <w:t xml:space="preserve"> </w:t>
      </w:r>
      <w:r w:rsidR="00F90854" w:rsidRPr="00ED004B">
        <w:rPr>
          <w:b/>
          <w:bdr w:val="single" w:sz="4" w:space="0" w:color="auto" w:frame="1"/>
        </w:rPr>
        <w:t>MINUTES</w:t>
      </w:r>
    </w:p>
    <w:p w:rsidR="003C2126" w:rsidRPr="003C2126" w:rsidRDefault="003C2126" w:rsidP="003C2126">
      <w:pPr>
        <w:pStyle w:val="ListParagraph"/>
        <w:rPr>
          <w:rFonts w:ascii="Times New Roman" w:hAnsi="Times New Roman"/>
          <w:sz w:val="24"/>
          <w:szCs w:val="24"/>
        </w:rPr>
      </w:pPr>
    </w:p>
    <w:p w:rsidR="00DD1AA3" w:rsidRDefault="006C1344" w:rsidP="00166930">
      <w:pPr>
        <w:pStyle w:val="ListParagraph"/>
        <w:numPr>
          <w:ilvl w:val="0"/>
          <w:numId w:val="30"/>
        </w:numPr>
        <w:jc w:val="both"/>
        <w:rPr>
          <w:rFonts w:ascii="Times New Roman" w:hAnsi="Times New Roman"/>
          <w:sz w:val="24"/>
          <w:szCs w:val="24"/>
        </w:rPr>
      </w:pPr>
      <w:r w:rsidRPr="006C1344">
        <w:rPr>
          <w:rFonts w:ascii="Times New Roman" w:hAnsi="Times New Roman"/>
          <w:sz w:val="24"/>
          <w:szCs w:val="24"/>
        </w:rPr>
        <w:t>Workshop on the Marketing Report for the Affordable Housing Program for Fiscal Year 2014-15</w:t>
      </w:r>
      <w:r>
        <w:rPr>
          <w:rFonts w:ascii="Times New Roman" w:hAnsi="Times New Roman"/>
          <w:sz w:val="24"/>
          <w:szCs w:val="24"/>
        </w:rPr>
        <w:t xml:space="preserve"> </w:t>
      </w:r>
      <w:r w:rsidR="001B0994" w:rsidRPr="001B0994">
        <w:rPr>
          <w:rFonts w:ascii="Times New Roman" w:hAnsi="Times New Roman"/>
          <w:sz w:val="24"/>
          <w:szCs w:val="24"/>
        </w:rPr>
        <w:t>(Discussion</w:t>
      </w:r>
      <w:r w:rsidR="00DD1AA3">
        <w:rPr>
          <w:rFonts w:ascii="Times New Roman" w:hAnsi="Times New Roman"/>
          <w:sz w:val="24"/>
          <w:szCs w:val="24"/>
        </w:rPr>
        <w:t xml:space="preserve">) </w:t>
      </w:r>
    </w:p>
    <w:p w:rsidR="00DD1AA3" w:rsidRDefault="00DD1AA3" w:rsidP="00DD1AA3">
      <w:pPr>
        <w:pStyle w:val="ListParagraph"/>
        <w:rPr>
          <w:rFonts w:ascii="Times New Roman" w:hAnsi="Times New Roman"/>
          <w:sz w:val="24"/>
          <w:szCs w:val="24"/>
        </w:rPr>
      </w:pPr>
    </w:p>
    <w:p w:rsidR="008B4BF8" w:rsidRDefault="008B4BF8" w:rsidP="008B4BF8">
      <w:pPr>
        <w:jc w:val="center"/>
        <w:rPr>
          <w:b/>
          <w:bdr w:val="single" w:sz="4" w:space="0" w:color="auto" w:frame="1"/>
        </w:rPr>
      </w:pPr>
      <w:r>
        <w:rPr>
          <w:b/>
          <w:bdr w:val="single" w:sz="4" w:space="0" w:color="auto" w:frame="1"/>
        </w:rPr>
        <w:t>S</w:t>
      </w:r>
      <w:r w:rsidRPr="00ED004B">
        <w:rPr>
          <w:b/>
          <w:bdr w:val="single" w:sz="4" w:space="0" w:color="auto" w:frame="1"/>
        </w:rPr>
        <w:t>TAF</w:t>
      </w:r>
      <w:r>
        <w:rPr>
          <w:b/>
          <w:bdr w:val="single" w:sz="4" w:space="0" w:color="auto" w:frame="1"/>
        </w:rPr>
        <w:t xml:space="preserve">F PRESENTATION ESTIMATED TIME: 45 </w:t>
      </w:r>
      <w:r w:rsidRPr="00ED004B">
        <w:rPr>
          <w:b/>
          <w:bdr w:val="single" w:sz="4" w:space="0" w:color="auto" w:frame="1"/>
        </w:rPr>
        <w:t>MINUTES</w:t>
      </w:r>
    </w:p>
    <w:p w:rsidR="008B4BF8" w:rsidRDefault="008B4BF8" w:rsidP="00DD1AA3">
      <w:pPr>
        <w:pStyle w:val="ListParagraph"/>
        <w:rPr>
          <w:rFonts w:ascii="Times New Roman" w:hAnsi="Times New Roman"/>
          <w:sz w:val="24"/>
          <w:szCs w:val="24"/>
        </w:rPr>
      </w:pPr>
    </w:p>
    <w:p w:rsidR="00DD1AA3" w:rsidRDefault="00166930" w:rsidP="00166930">
      <w:pPr>
        <w:pStyle w:val="ListParagraph"/>
        <w:numPr>
          <w:ilvl w:val="0"/>
          <w:numId w:val="30"/>
        </w:numPr>
        <w:jc w:val="both"/>
        <w:rPr>
          <w:rFonts w:ascii="Times New Roman" w:hAnsi="Times New Roman"/>
          <w:sz w:val="24"/>
          <w:szCs w:val="24"/>
        </w:rPr>
      </w:pPr>
      <w:r w:rsidRPr="00166930">
        <w:rPr>
          <w:rFonts w:ascii="Times New Roman" w:hAnsi="Times New Roman"/>
          <w:sz w:val="24"/>
          <w:szCs w:val="24"/>
        </w:rPr>
        <w:t>Adopting procedures for filing of appeals of the certification of an environmental impact report for Environmental Leadership Development Projects under the California Environmental Quality Act</w:t>
      </w:r>
      <w:r>
        <w:rPr>
          <w:rFonts w:ascii="Times New Roman" w:hAnsi="Times New Roman"/>
          <w:sz w:val="24"/>
          <w:szCs w:val="24"/>
        </w:rPr>
        <w:t xml:space="preserve"> </w:t>
      </w:r>
      <w:r w:rsidR="005D1E1D" w:rsidRPr="005D1E1D">
        <w:rPr>
          <w:rFonts w:ascii="Times New Roman" w:hAnsi="Times New Roman"/>
          <w:sz w:val="24"/>
          <w:szCs w:val="24"/>
        </w:rPr>
        <w:t xml:space="preserve"> (</w:t>
      </w:r>
      <w:r w:rsidR="00F05BDA">
        <w:rPr>
          <w:rFonts w:ascii="Times New Roman" w:hAnsi="Times New Roman"/>
          <w:sz w:val="24"/>
          <w:szCs w:val="24"/>
        </w:rPr>
        <w:t xml:space="preserve">Discussion &amp; </w:t>
      </w:r>
      <w:bookmarkStart w:id="0" w:name="_GoBack"/>
      <w:bookmarkEnd w:id="0"/>
      <w:r w:rsidR="005D1E1D" w:rsidRPr="005D1E1D">
        <w:rPr>
          <w:rFonts w:ascii="Times New Roman" w:hAnsi="Times New Roman"/>
          <w:sz w:val="24"/>
          <w:szCs w:val="24"/>
        </w:rPr>
        <w:t>Acti</w:t>
      </w:r>
      <w:r w:rsidR="005D1E1D">
        <w:rPr>
          <w:rFonts w:ascii="Times New Roman" w:hAnsi="Times New Roman"/>
          <w:sz w:val="24"/>
          <w:szCs w:val="24"/>
        </w:rPr>
        <w:t>on) (Resolution No. 33</w:t>
      </w:r>
      <w:r w:rsidR="005D1E1D" w:rsidRPr="005D1E1D">
        <w:rPr>
          <w:rFonts w:ascii="Times New Roman" w:hAnsi="Times New Roman"/>
          <w:sz w:val="24"/>
          <w:szCs w:val="24"/>
        </w:rPr>
        <w:t>-2015)</w:t>
      </w:r>
    </w:p>
    <w:p w:rsidR="00960732" w:rsidRDefault="00960732">
      <w:r>
        <w:br w:type="page"/>
      </w:r>
    </w:p>
    <w:p w:rsidR="006F63FB" w:rsidRDefault="006F63FB" w:rsidP="006F63FB">
      <w:pPr>
        <w:pStyle w:val="ListParagraph"/>
        <w:rPr>
          <w:rFonts w:ascii="Times New Roman" w:hAnsi="Times New Roman"/>
          <w:sz w:val="24"/>
          <w:szCs w:val="24"/>
        </w:rPr>
      </w:pPr>
    </w:p>
    <w:p w:rsidR="00533031" w:rsidRPr="006D4EB5" w:rsidRDefault="00120E13" w:rsidP="006F63FB">
      <w:pPr>
        <w:pStyle w:val="ListParagraph"/>
        <w:numPr>
          <w:ilvl w:val="0"/>
          <w:numId w:val="2"/>
        </w:numPr>
        <w:spacing w:before="240" w:after="480"/>
        <w:ind w:left="450" w:hanging="450"/>
        <w:rPr>
          <w:rFonts w:ascii="Times New Roman" w:hAnsi="Times New Roman"/>
          <w:b/>
          <w:sz w:val="24"/>
          <w:szCs w:val="24"/>
        </w:rPr>
      </w:pPr>
      <w:r w:rsidRPr="006D4EB5">
        <w:rPr>
          <w:rFonts w:ascii="Times New Roman" w:hAnsi="Times New Roman"/>
          <w:b/>
          <w:sz w:val="24"/>
          <w:szCs w:val="24"/>
        </w:rPr>
        <w:t xml:space="preserve">Public </w:t>
      </w:r>
      <w:r w:rsidR="009C6F35" w:rsidRPr="006D4EB5">
        <w:rPr>
          <w:rFonts w:ascii="Times New Roman" w:hAnsi="Times New Roman"/>
          <w:b/>
          <w:sz w:val="24"/>
          <w:szCs w:val="24"/>
        </w:rPr>
        <w:t xml:space="preserve">Comment </w:t>
      </w:r>
      <w:r w:rsidRPr="006D4EB5">
        <w:rPr>
          <w:rFonts w:ascii="Times New Roman" w:hAnsi="Times New Roman"/>
          <w:b/>
          <w:sz w:val="24"/>
          <w:szCs w:val="24"/>
        </w:rPr>
        <w:t xml:space="preserve">on </w:t>
      </w:r>
      <w:r w:rsidR="009C6F35" w:rsidRPr="006D4EB5">
        <w:rPr>
          <w:rFonts w:ascii="Times New Roman" w:hAnsi="Times New Roman"/>
          <w:b/>
          <w:sz w:val="24"/>
          <w:szCs w:val="24"/>
        </w:rPr>
        <w:t>Non</w:t>
      </w:r>
      <w:r w:rsidRPr="006D4EB5">
        <w:rPr>
          <w:rFonts w:ascii="Times New Roman" w:hAnsi="Times New Roman"/>
          <w:b/>
          <w:sz w:val="24"/>
          <w:szCs w:val="24"/>
        </w:rPr>
        <w:t xml:space="preserve">-agenda </w:t>
      </w:r>
      <w:r w:rsidR="009C6F35" w:rsidRPr="006D4EB5">
        <w:rPr>
          <w:rFonts w:ascii="Times New Roman" w:hAnsi="Times New Roman"/>
          <w:b/>
          <w:sz w:val="24"/>
          <w:szCs w:val="24"/>
        </w:rPr>
        <w:t>Items</w:t>
      </w:r>
    </w:p>
    <w:p w:rsidR="00CC4460" w:rsidRPr="00CC4460" w:rsidRDefault="00CC4460" w:rsidP="00120E13">
      <w:pPr>
        <w:pStyle w:val="Header"/>
        <w:tabs>
          <w:tab w:val="clear" w:pos="4153"/>
          <w:tab w:val="clear" w:pos="8306"/>
        </w:tabs>
        <w:ind w:left="540"/>
        <w:jc w:val="both"/>
        <w:rPr>
          <w:b/>
          <w:szCs w:val="24"/>
        </w:rPr>
      </w:pPr>
      <w:r w:rsidRPr="00CC4460">
        <w:rPr>
          <w:b/>
          <w:szCs w:val="24"/>
        </w:rPr>
        <w:t xml:space="preserve">Members of the public may address the </w:t>
      </w:r>
      <w:r w:rsidR="00777C7D">
        <w:rPr>
          <w:b/>
          <w:szCs w:val="24"/>
        </w:rPr>
        <w:t>Commission</w:t>
      </w:r>
      <w:r w:rsidRPr="00CC4460">
        <w:rPr>
          <w:b/>
          <w:szCs w:val="24"/>
        </w:rPr>
        <w:t xml:space="preserve"> on matters that are within the </w:t>
      </w:r>
      <w:r w:rsidR="00777C7D">
        <w:rPr>
          <w:b/>
          <w:szCs w:val="24"/>
        </w:rPr>
        <w:t>Commission</w:t>
      </w:r>
      <w:r w:rsidRPr="00CC4460">
        <w:rPr>
          <w:b/>
          <w:szCs w:val="24"/>
        </w:rPr>
        <w:t xml:space="preserve"> jurisdiction and not on today's calendar.  Each speaker shall have up to three minutes to make pertinent public comments unless the </w:t>
      </w:r>
      <w:r w:rsidR="00777C7D">
        <w:rPr>
          <w:b/>
          <w:szCs w:val="24"/>
        </w:rPr>
        <w:t>Commission</w:t>
      </w:r>
      <w:r w:rsidRPr="00CC4460">
        <w:rPr>
          <w:b/>
          <w:szCs w:val="24"/>
        </w:rPr>
        <w:t xml:space="preserve"> adopts a shorter period.  It is strongly recommended that members of the public who wish to address the </w:t>
      </w:r>
      <w:r w:rsidR="00777C7D">
        <w:rPr>
          <w:b/>
          <w:szCs w:val="24"/>
        </w:rPr>
        <w:t>Commission</w:t>
      </w:r>
      <w:r w:rsidRPr="00CC4460">
        <w:rPr>
          <w:b/>
          <w:szCs w:val="24"/>
        </w:rPr>
        <w:t xml:space="preserve"> should fill out a "Speaker Card" provided by the </w:t>
      </w:r>
      <w:r w:rsidR="00777C7D">
        <w:rPr>
          <w:b/>
          <w:szCs w:val="24"/>
        </w:rPr>
        <w:t>Commission Secretary</w:t>
      </w:r>
      <w:r w:rsidRPr="00CC4460">
        <w:rPr>
          <w:b/>
          <w:szCs w:val="24"/>
        </w:rPr>
        <w:t xml:space="preserve">, and submit the completed card to the </w:t>
      </w:r>
      <w:r w:rsidR="00777C7D">
        <w:rPr>
          <w:b/>
          <w:szCs w:val="24"/>
        </w:rPr>
        <w:t>Commission</w:t>
      </w:r>
      <w:r w:rsidRPr="00CC4460">
        <w:rPr>
          <w:b/>
          <w:szCs w:val="24"/>
        </w:rPr>
        <w:t xml:space="preserve"> Secretary.</w:t>
      </w:r>
    </w:p>
    <w:p w:rsidR="004F47D6" w:rsidRDefault="004F47D6" w:rsidP="00020CAF">
      <w:pPr>
        <w:ind w:left="540"/>
        <w:jc w:val="both"/>
        <w:rPr>
          <w:b/>
        </w:rPr>
      </w:pPr>
    </w:p>
    <w:p w:rsidR="00533031" w:rsidRDefault="004A0C7A" w:rsidP="00533031">
      <w:pPr>
        <w:ind w:left="540" w:hanging="540"/>
        <w:rPr>
          <w:b/>
        </w:rPr>
      </w:pPr>
      <w:r>
        <w:rPr>
          <w:b/>
        </w:rPr>
        <w:t>7</w:t>
      </w:r>
      <w:r w:rsidR="00533031" w:rsidRPr="00CF532B">
        <w:rPr>
          <w:b/>
        </w:rPr>
        <w:t>.</w:t>
      </w:r>
      <w:r w:rsidR="00533031" w:rsidRPr="00CF532B">
        <w:rPr>
          <w:b/>
        </w:rPr>
        <w:tab/>
      </w:r>
      <w:r w:rsidR="00533031" w:rsidRPr="00BC05D0">
        <w:rPr>
          <w:b/>
        </w:rPr>
        <w:t xml:space="preserve">Report of the </w:t>
      </w:r>
      <w:r w:rsidR="00CC4460">
        <w:rPr>
          <w:b/>
        </w:rPr>
        <w:t>Chair</w:t>
      </w:r>
    </w:p>
    <w:p w:rsidR="004B4E4D" w:rsidRDefault="004B4E4D" w:rsidP="00533031">
      <w:pPr>
        <w:ind w:left="540" w:hanging="540"/>
        <w:rPr>
          <w:b/>
        </w:rPr>
      </w:pPr>
    </w:p>
    <w:p w:rsidR="00F74588" w:rsidRDefault="004A0C7A" w:rsidP="00533031">
      <w:pPr>
        <w:ind w:left="540" w:hanging="540"/>
        <w:rPr>
          <w:b/>
        </w:rPr>
      </w:pPr>
      <w:r>
        <w:rPr>
          <w:b/>
          <w:color w:val="000000" w:themeColor="text1"/>
        </w:rPr>
        <w:t>8</w:t>
      </w:r>
      <w:r w:rsidR="00F74588">
        <w:rPr>
          <w:b/>
          <w:color w:val="000000" w:themeColor="text1"/>
        </w:rPr>
        <w:t>.</w:t>
      </w:r>
      <w:r w:rsidR="00F74588">
        <w:rPr>
          <w:b/>
          <w:color w:val="000000" w:themeColor="text1"/>
        </w:rPr>
        <w:tab/>
      </w:r>
      <w:r w:rsidR="00F74588">
        <w:rPr>
          <w:b/>
        </w:rPr>
        <w:t>R</w:t>
      </w:r>
      <w:r w:rsidR="002143FE">
        <w:rPr>
          <w:b/>
        </w:rPr>
        <w:t>eport of the Executive Director</w:t>
      </w:r>
    </w:p>
    <w:p w:rsidR="00335559" w:rsidRDefault="00335559" w:rsidP="00533031">
      <w:pPr>
        <w:ind w:left="540" w:hanging="540"/>
        <w:rPr>
          <w:b/>
        </w:rPr>
      </w:pPr>
    </w:p>
    <w:p w:rsidR="00F74588" w:rsidRDefault="004A0C7A" w:rsidP="004A0C7A">
      <w:pPr>
        <w:tabs>
          <w:tab w:val="left" w:pos="540"/>
        </w:tabs>
        <w:jc w:val="both"/>
        <w:rPr>
          <w:b/>
          <w:color w:val="000000" w:themeColor="text1"/>
        </w:rPr>
      </w:pPr>
      <w:r>
        <w:rPr>
          <w:b/>
          <w:color w:val="000000" w:themeColor="text1"/>
        </w:rPr>
        <w:t>9.</w:t>
      </w:r>
      <w:r>
        <w:rPr>
          <w:b/>
          <w:color w:val="000000" w:themeColor="text1"/>
        </w:rPr>
        <w:tab/>
      </w:r>
      <w:r w:rsidR="00F74588" w:rsidRPr="00F74588">
        <w:rPr>
          <w:b/>
          <w:color w:val="000000" w:themeColor="text1"/>
        </w:rPr>
        <w:t>Commissioners' Questions and Matters</w:t>
      </w:r>
    </w:p>
    <w:p w:rsidR="00EC6B37" w:rsidRDefault="00EC6B37" w:rsidP="004A0C7A">
      <w:pPr>
        <w:tabs>
          <w:tab w:val="left" w:pos="540"/>
        </w:tabs>
        <w:jc w:val="both"/>
        <w:rPr>
          <w:b/>
          <w:color w:val="000000" w:themeColor="text1"/>
        </w:rPr>
      </w:pPr>
    </w:p>
    <w:p w:rsidR="00EC6B37" w:rsidRPr="00F74588" w:rsidRDefault="00EC6B37" w:rsidP="004A0C7A">
      <w:pPr>
        <w:tabs>
          <w:tab w:val="left" w:pos="540"/>
        </w:tabs>
        <w:jc w:val="both"/>
        <w:rPr>
          <w:b/>
          <w:color w:val="000000" w:themeColor="text1"/>
        </w:rPr>
      </w:pPr>
      <w:r>
        <w:rPr>
          <w:b/>
          <w:color w:val="000000" w:themeColor="text1"/>
        </w:rPr>
        <w:t>10.</w:t>
      </w:r>
      <w:r>
        <w:rPr>
          <w:b/>
          <w:color w:val="000000" w:themeColor="text1"/>
        </w:rPr>
        <w:tab/>
        <w:t xml:space="preserve">Closed Session </w:t>
      </w:r>
    </w:p>
    <w:p w:rsidR="00D00091" w:rsidRDefault="00D00091" w:rsidP="009D3395">
      <w:pPr>
        <w:rPr>
          <w:b/>
          <w:color w:val="000000" w:themeColor="text1"/>
        </w:rPr>
      </w:pPr>
    </w:p>
    <w:p w:rsidR="002F47D3" w:rsidRPr="00685D89" w:rsidRDefault="00C84040" w:rsidP="00DD5B50">
      <w:pPr>
        <w:ind w:left="540" w:hanging="540"/>
        <w:rPr>
          <w:b/>
        </w:rPr>
      </w:pPr>
      <w:r>
        <w:rPr>
          <w:b/>
        </w:rPr>
        <w:t>1</w:t>
      </w:r>
      <w:r w:rsidR="0050279C">
        <w:rPr>
          <w:b/>
        </w:rPr>
        <w:t>1</w:t>
      </w:r>
      <w:r w:rsidR="00533031" w:rsidRPr="00CF532B">
        <w:rPr>
          <w:b/>
        </w:rPr>
        <w:t>.</w:t>
      </w:r>
      <w:r w:rsidR="00533031" w:rsidRPr="00CF532B">
        <w:rPr>
          <w:b/>
        </w:rPr>
        <w:tab/>
      </w:r>
      <w:r w:rsidR="00533031" w:rsidRPr="00BC05D0">
        <w:rPr>
          <w:b/>
        </w:rPr>
        <w:t>Adjournment</w:t>
      </w:r>
    </w:p>
    <w:sectPr w:rsidR="002F47D3" w:rsidRPr="00685D89" w:rsidSect="00CD2B04">
      <w:headerReference w:type="even" r:id="rId13"/>
      <w:headerReference w:type="default" r:id="rId14"/>
      <w:footerReference w:type="even" r:id="rId15"/>
      <w:footerReference w:type="default" r:id="rId16"/>
      <w:pgSz w:w="12240" w:h="15840" w:code="1"/>
      <w:pgMar w:top="1166" w:right="806" w:bottom="360" w:left="1296" w:header="274" w:footer="44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D05" w:rsidRDefault="00A50D05" w:rsidP="00CC0D8D">
      <w:r>
        <w:separator/>
      </w:r>
    </w:p>
  </w:endnote>
  <w:endnote w:type="continuationSeparator" w:id="0">
    <w:p w:rsidR="00A50D05" w:rsidRDefault="00A50D05" w:rsidP="00CC0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D05" w:rsidRDefault="00A50D05">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50D05" w:rsidRDefault="00A50D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D05" w:rsidRDefault="00A50D05">
    <w:pPr>
      <w:pStyle w:val="Footer"/>
      <w:framePr w:wrap="around" w:vAnchor="text" w:hAnchor="margin" w:xAlign="center" w:y="1"/>
      <w:rPr>
        <w:rStyle w:val="PageNumber"/>
        <w:szCs w:val="24"/>
      </w:rPr>
    </w:pPr>
    <w:r w:rsidRPr="009F5614">
      <w:rPr>
        <w:rStyle w:val="PageNumber"/>
      </w:rPr>
      <w:t xml:space="preserve">Page </w:t>
    </w:r>
    <w:r w:rsidRPr="009F5614">
      <w:rPr>
        <w:rStyle w:val="PageNumber"/>
      </w:rPr>
      <w:fldChar w:fldCharType="begin"/>
    </w:r>
    <w:r w:rsidRPr="009F5614">
      <w:rPr>
        <w:rStyle w:val="PageNumber"/>
      </w:rPr>
      <w:instrText xml:space="preserve"> PAGE </w:instrText>
    </w:r>
    <w:r w:rsidRPr="009F5614">
      <w:rPr>
        <w:rStyle w:val="PageNumber"/>
      </w:rPr>
      <w:fldChar w:fldCharType="separate"/>
    </w:r>
    <w:r w:rsidR="00F05BDA">
      <w:rPr>
        <w:rStyle w:val="PageNumber"/>
        <w:noProof/>
      </w:rPr>
      <w:t>3</w:t>
    </w:r>
    <w:r w:rsidRPr="009F5614">
      <w:rPr>
        <w:rStyle w:val="PageNumber"/>
      </w:rPr>
      <w:fldChar w:fldCharType="end"/>
    </w:r>
    <w:r w:rsidRPr="009F5614">
      <w:rPr>
        <w:rStyle w:val="PageNumber"/>
      </w:rPr>
      <w:t xml:space="preserve"> of </w:t>
    </w:r>
    <w:r w:rsidRPr="009F5614">
      <w:rPr>
        <w:rStyle w:val="PageNumber"/>
      </w:rPr>
      <w:fldChar w:fldCharType="begin"/>
    </w:r>
    <w:r w:rsidRPr="009F5614">
      <w:rPr>
        <w:rStyle w:val="PageNumber"/>
      </w:rPr>
      <w:instrText xml:space="preserve"> NUMPAGES </w:instrText>
    </w:r>
    <w:r w:rsidRPr="009F5614">
      <w:rPr>
        <w:rStyle w:val="PageNumber"/>
      </w:rPr>
      <w:fldChar w:fldCharType="separate"/>
    </w:r>
    <w:r w:rsidR="00F05BDA">
      <w:rPr>
        <w:rStyle w:val="PageNumber"/>
        <w:noProof/>
      </w:rPr>
      <w:t>4</w:t>
    </w:r>
    <w:r w:rsidRPr="009F5614">
      <w:rPr>
        <w:rStyle w:val="PageNumber"/>
      </w:rPr>
      <w:fldChar w:fldCharType="end"/>
    </w:r>
  </w:p>
  <w:p w:rsidR="00A50D05" w:rsidRDefault="00A50D05" w:rsidP="005A34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D05" w:rsidRDefault="00A50D05" w:rsidP="00CC0D8D">
      <w:r>
        <w:separator/>
      </w:r>
    </w:p>
  </w:footnote>
  <w:footnote w:type="continuationSeparator" w:id="0">
    <w:p w:rsidR="00A50D05" w:rsidRDefault="00A50D05" w:rsidP="00CC0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D05" w:rsidRDefault="00F05B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71682" type="#_x0000_t136" style="position:absolute;margin-left:0;margin-top:0;width:510.3pt;height:204.1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D05" w:rsidRDefault="00A50D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2845"/>
    <w:multiLevelType w:val="hybridMultilevel"/>
    <w:tmpl w:val="DDA6A4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D1B14"/>
    <w:multiLevelType w:val="hybridMultilevel"/>
    <w:tmpl w:val="4546DA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945EA"/>
    <w:multiLevelType w:val="hybridMultilevel"/>
    <w:tmpl w:val="67D8498E"/>
    <w:lvl w:ilvl="0" w:tplc="0F6035C4">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1F287E"/>
    <w:multiLevelType w:val="hybridMultilevel"/>
    <w:tmpl w:val="B2D668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787A7F"/>
    <w:multiLevelType w:val="hybridMultilevel"/>
    <w:tmpl w:val="A664E5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17621D"/>
    <w:multiLevelType w:val="hybridMultilevel"/>
    <w:tmpl w:val="BF6896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59289A"/>
    <w:multiLevelType w:val="hybridMultilevel"/>
    <w:tmpl w:val="C4FEFD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F27B8B"/>
    <w:multiLevelType w:val="hybridMultilevel"/>
    <w:tmpl w:val="C1127F8A"/>
    <w:lvl w:ilvl="0" w:tplc="44B41EF4">
      <w:start w:val="1"/>
      <w:numFmt w:val="decimal"/>
      <w:lvlText w:val="%1."/>
      <w:lvlJc w:val="left"/>
      <w:pPr>
        <w:tabs>
          <w:tab w:val="num" w:pos="720"/>
        </w:tabs>
        <w:ind w:left="720" w:hanging="360"/>
      </w:pPr>
      <w:rPr>
        <w:rFonts w:ascii="Times New Roman" w:hAnsi="Times New Roman" w:cs="Times New Roman" w:hint="default"/>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860234"/>
    <w:multiLevelType w:val="hybridMultilevel"/>
    <w:tmpl w:val="2EB65E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AC3932"/>
    <w:multiLevelType w:val="hybridMultilevel"/>
    <w:tmpl w:val="DDA6A4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065C44"/>
    <w:multiLevelType w:val="hybridMultilevel"/>
    <w:tmpl w:val="7E283C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A9371E"/>
    <w:multiLevelType w:val="hybridMultilevel"/>
    <w:tmpl w:val="0D26F1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1F77A7"/>
    <w:multiLevelType w:val="hybridMultilevel"/>
    <w:tmpl w:val="DB528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F14479"/>
    <w:multiLevelType w:val="hybridMultilevel"/>
    <w:tmpl w:val="990C05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0269E1"/>
    <w:multiLevelType w:val="hybridMultilevel"/>
    <w:tmpl w:val="4546DA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2F0B5F"/>
    <w:multiLevelType w:val="hybridMultilevel"/>
    <w:tmpl w:val="6FAEEE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CA74F2"/>
    <w:multiLevelType w:val="hybridMultilevel"/>
    <w:tmpl w:val="F7226C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B116AD"/>
    <w:multiLevelType w:val="hybridMultilevel"/>
    <w:tmpl w:val="4546DA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0D6C5A"/>
    <w:multiLevelType w:val="hybridMultilevel"/>
    <w:tmpl w:val="DB528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BD141A"/>
    <w:multiLevelType w:val="hybridMultilevel"/>
    <w:tmpl w:val="921A6E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1914FD"/>
    <w:multiLevelType w:val="hybridMultilevel"/>
    <w:tmpl w:val="1674D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FE73E4"/>
    <w:multiLevelType w:val="hybridMultilevel"/>
    <w:tmpl w:val="BE1E03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B859F2"/>
    <w:multiLevelType w:val="hybridMultilevel"/>
    <w:tmpl w:val="B2D668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C50F8F"/>
    <w:multiLevelType w:val="hybridMultilevel"/>
    <w:tmpl w:val="BE1E03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AF02C4"/>
    <w:multiLevelType w:val="hybridMultilevel"/>
    <w:tmpl w:val="BF6896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776CA9"/>
    <w:multiLevelType w:val="hybridMultilevel"/>
    <w:tmpl w:val="165ADC2A"/>
    <w:lvl w:ilvl="0" w:tplc="47A4ECD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A697D19"/>
    <w:multiLevelType w:val="hybridMultilevel"/>
    <w:tmpl w:val="F7226C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3B7206"/>
    <w:multiLevelType w:val="hybridMultilevel"/>
    <w:tmpl w:val="C4FEFD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D623C7"/>
    <w:multiLevelType w:val="hybridMultilevel"/>
    <w:tmpl w:val="F5CEA7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371841"/>
    <w:multiLevelType w:val="hybridMultilevel"/>
    <w:tmpl w:val="A664E5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8"/>
  </w:num>
  <w:num w:numId="5">
    <w:abstractNumId w:val="19"/>
  </w:num>
  <w:num w:numId="6">
    <w:abstractNumId w:val="28"/>
  </w:num>
  <w:num w:numId="7">
    <w:abstractNumId w:val="17"/>
  </w:num>
  <w:num w:numId="8">
    <w:abstractNumId w:val="14"/>
  </w:num>
  <w:num w:numId="9">
    <w:abstractNumId w:val="1"/>
  </w:num>
  <w:num w:numId="10">
    <w:abstractNumId w:val="10"/>
  </w:num>
  <w:num w:numId="11">
    <w:abstractNumId w:val="16"/>
  </w:num>
  <w:num w:numId="12">
    <w:abstractNumId w:val="26"/>
  </w:num>
  <w:num w:numId="13">
    <w:abstractNumId w:val="4"/>
  </w:num>
  <w:num w:numId="14">
    <w:abstractNumId w:val="29"/>
  </w:num>
  <w:num w:numId="15">
    <w:abstractNumId w:val="20"/>
  </w:num>
  <w:num w:numId="16">
    <w:abstractNumId w:val="22"/>
  </w:num>
  <w:num w:numId="17">
    <w:abstractNumId w:val="3"/>
  </w:num>
  <w:num w:numId="18">
    <w:abstractNumId w:val="5"/>
  </w:num>
  <w:num w:numId="19">
    <w:abstractNumId w:val="24"/>
  </w:num>
  <w:num w:numId="20">
    <w:abstractNumId w:val="13"/>
  </w:num>
  <w:num w:numId="21">
    <w:abstractNumId w:val="11"/>
  </w:num>
  <w:num w:numId="22">
    <w:abstractNumId w:val="15"/>
  </w:num>
  <w:num w:numId="23">
    <w:abstractNumId w:val="25"/>
  </w:num>
  <w:num w:numId="24">
    <w:abstractNumId w:val="12"/>
  </w:num>
  <w:num w:numId="25">
    <w:abstractNumId w:val="18"/>
  </w:num>
  <w:num w:numId="26">
    <w:abstractNumId w:val="6"/>
  </w:num>
  <w:num w:numId="27">
    <w:abstractNumId w:val="27"/>
  </w:num>
  <w:num w:numId="28">
    <w:abstractNumId w:val="23"/>
  </w:num>
  <w:num w:numId="29">
    <w:abstractNumId w:val="21"/>
  </w:num>
  <w:num w:numId="3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71683">
      <o:colormenu v:ext="edit" fillcolor="none"/>
    </o:shapedefaults>
    <o:shapelayout v:ext="edit">
      <o:idmap v:ext="edit" data="7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ECC"/>
    <w:rsid w:val="000008AE"/>
    <w:rsid w:val="00002AD0"/>
    <w:rsid w:val="00003380"/>
    <w:rsid w:val="00003694"/>
    <w:rsid w:val="000038B2"/>
    <w:rsid w:val="00004D3C"/>
    <w:rsid w:val="00005460"/>
    <w:rsid w:val="000062FB"/>
    <w:rsid w:val="00007348"/>
    <w:rsid w:val="00007459"/>
    <w:rsid w:val="00010918"/>
    <w:rsid w:val="000152F2"/>
    <w:rsid w:val="00020CAF"/>
    <w:rsid w:val="00021C9B"/>
    <w:rsid w:val="000229C9"/>
    <w:rsid w:val="00023BE9"/>
    <w:rsid w:val="00026CE2"/>
    <w:rsid w:val="000309E2"/>
    <w:rsid w:val="00030B7A"/>
    <w:rsid w:val="000320FE"/>
    <w:rsid w:val="00032769"/>
    <w:rsid w:val="00032C57"/>
    <w:rsid w:val="00033BF3"/>
    <w:rsid w:val="00034372"/>
    <w:rsid w:val="00037D34"/>
    <w:rsid w:val="00040420"/>
    <w:rsid w:val="00041E53"/>
    <w:rsid w:val="0004389C"/>
    <w:rsid w:val="00044A6E"/>
    <w:rsid w:val="00044D92"/>
    <w:rsid w:val="00044E1F"/>
    <w:rsid w:val="00046380"/>
    <w:rsid w:val="00046DC7"/>
    <w:rsid w:val="00047294"/>
    <w:rsid w:val="00050F7E"/>
    <w:rsid w:val="00051FDB"/>
    <w:rsid w:val="000524A5"/>
    <w:rsid w:val="0005481F"/>
    <w:rsid w:val="00055F47"/>
    <w:rsid w:val="00060485"/>
    <w:rsid w:val="00061A57"/>
    <w:rsid w:val="00062597"/>
    <w:rsid w:val="00062769"/>
    <w:rsid w:val="000632CA"/>
    <w:rsid w:val="00063444"/>
    <w:rsid w:val="00064A19"/>
    <w:rsid w:val="00066272"/>
    <w:rsid w:val="000674AF"/>
    <w:rsid w:val="00071875"/>
    <w:rsid w:val="00071E7F"/>
    <w:rsid w:val="0007207A"/>
    <w:rsid w:val="000732C1"/>
    <w:rsid w:val="0007357D"/>
    <w:rsid w:val="000737D3"/>
    <w:rsid w:val="00074C37"/>
    <w:rsid w:val="000810CA"/>
    <w:rsid w:val="000815E3"/>
    <w:rsid w:val="000834FC"/>
    <w:rsid w:val="00084790"/>
    <w:rsid w:val="00085D72"/>
    <w:rsid w:val="00086D2D"/>
    <w:rsid w:val="00090395"/>
    <w:rsid w:val="000904EA"/>
    <w:rsid w:val="00095B9C"/>
    <w:rsid w:val="000960B7"/>
    <w:rsid w:val="00097E03"/>
    <w:rsid w:val="000A2DBC"/>
    <w:rsid w:val="000A5927"/>
    <w:rsid w:val="000A7579"/>
    <w:rsid w:val="000A7DF3"/>
    <w:rsid w:val="000B0687"/>
    <w:rsid w:val="000B1248"/>
    <w:rsid w:val="000B1AA2"/>
    <w:rsid w:val="000B21F6"/>
    <w:rsid w:val="000B3844"/>
    <w:rsid w:val="000B3B01"/>
    <w:rsid w:val="000B3DCC"/>
    <w:rsid w:val="000B3E5C"/>
    <w:rsid w:val="000B4F08"/>
    <w:rsid w:val="000B63B0"/>
    <w:rsid w:val="000C05A1"/>
    <w:rsid w:val="000C2012"/>
    <w:rsid w:val="000C21A6"/>
    <w:rsid w:val="000C25D3"/>
    <w:rsid w:val="000C26E0"/>
    <w:rsid w:val="000C4301"/>
    <w:rsid w:val="000D1161"/>
    <w:rsid w:val="000D1CD4"/>
    <w:rsid w:val="000D3EA5"/>
    <w:rsid w:val="000D4082"/>
    <w:rsid w:val="000D44EB"/>
    <w:rsid w:val="000D489B"/>
    <w:rsid w:val="000D6E20"/>
    <w:rsid w:val="000D743C"/>
    <w:rsid w:val="000E3E37"/>
    <w:rsid w:val="000E56C9"/>
    <w:rsid w:val="000E5A9D"/>
    <w:rsid w:val="000E634F"/>
    <w:rsid w:val="000E6585"/>
    <w:rsid w:val="000E748C"/>
    <w:rsid w:val="000F0903"/>
    <w:rsid w:val="000F54C2"/>
    <w:rsid w:val="000F6438"/>
    <w:rsid w:val="000F6817"/>
    <w:rsid w:val="000F68C8"/>
    <w:rsid w:val="000F6BA0"/>
    <w:rsid w:val="00100141"/>
    <w:rsid w:val="00101512"/>
    <w:rsid w:val="0010187B"/>
    <w:rsid w:val="001019EB"/>
    <w:rsid w:val="00102122"/>
    <w:rsid w:val="00102AC2"/>
    <w:rsid w:val="00104D93"/>
    <w:rsid w:val="001062EB"/>
    <w:rsid w:val="00107A6F"/>
    <w:rsid w:val="00107CC4"/>
    <w:rsid w:val="00107F50"/>
    <w:rsid w:val="00110392"/>
    <w:rsid w:val="001106FE"/>
    <w:rsid w:val="00112DA8"/>
    <w:rsid w:val="0011436B"/>
    <w:rsid w:val="00114E5D"/>
    <w:rsid w:val="00120E13"/>
    <w:rsid w:val="00121413"/>
    <w:rsid w:val="001222BF"/>
    <w:rsid w:val="00122ECC"/>
    <w:rsid w:val="00123904"/>
    <w:rsid w:val="00124544"/>
    <w:rsid w:val="00124686"/>
    <w:rsid w:val="001249DC"/>
    <w:rsid w:val="001255A1"/>
    <w:rsid w:val="0012615C"/>
    <w:rsid w:val="001269A7"/>
    <w:rsid w:val="00127B59"/>
    <w:rsid w:val="00130F0B"/>
    <w:rsid w:val="0013606F"/>
    <w:rsid w:val="0013610E"/>
    <w:rsid w:val="00137669"/>
    <w:rsid w:val="00140D63"/>
    <w:rsid w:val="0014166C"/>
    <w:rsid w:val="00143B4E"/>
    <w:rsid w:val="00150594"/>
    <w:rsid w:val="00150817"/>
    <w:rsid w:val="00150E04"/>
    <w:rsid w:val="00151429"/>
    <w:rsid w:val="00151B22"/>
    <w:rsid w:val="00152809"/>
    <w:rsid w:val="0015504B"/>
    <w:rsid w:val="0015583A"/>
    <w:rsid w:val="00155D65"/>
    <w:rsid w:val="001566B5"/>
    <w:rsid w:val="00156754"/>
    <w:rsid w:val="001579B4"/>
    <w:rsid w:val="00160D89"/>
    <w:rsid w:val="00160E79"/>
    <w:rsid w:val="001626E7"/>
    <w:rsid w:val="00166676"/>
    <w:rsid w:val="00166930"/>
    <w:rsid w:val="00166FD9"/>
    <w:rsid w:val="0016782E"/>
    <w:rsid w:val="00167D4D"/>
    <w:rsid w:val="00171891"/>
    <w:rsid w:val="00171B73"/>
    <w:rsid w:val="00174019"/>
    <w:rsid w:val="0017413B"/>
    <w:rsid w:val="001749EA"/>
    <w:rsid w:val="00174E02"/>
    <w:rsid w:val="00174EF1"/>
    <w:rsid w:val="00180BDE"/>
    <w:rsid w:val="00181908"/>
    <w:rsid w:val="0018418A"/>
    <w:rsid w:val="00184632"/>
    <w:rsid w:val="00186C68"/>
    <w:rsid w:val="001870DC"/>
    <w:rsid w:val="001875DC"/>
    <w:rsid w:val="0018770C"/>
    <w:rsid w:val="00187922"/>
    <w:rsid w:val="00187973"/>
    <w:rsid w:val="00187C86"/>
    <w:rsid w:val="0019024D"/>
    <w:rsid w:val="00193700"/>
    <w:rsid w:val="001944EF"/>
    <w:rsid w:val="00194FA9"/>
    <w:rsid w:val="001A053A"/>
    <w:rsid w:val="001A2C0B"/>
    <w:rsid w:val="001A2CD8"/>
    <w:rsid w:val="001A310D"/>
    <w:rsid w:val="001A35D9"/>
    <w:rsid w:val="001A4E32"/>
    <w:rsid w:val="001A67D8"/>
    <w:rsid w:val="001B0994"/>
    <w:rsid w:val="001B1FC7"/>
    <w:rsid w:val="001B5B7B"/>
    <w:rsid w:val="001B6438"/>
    <w:rsid w:val="001B7045"/>
    <w:rsid w:val="001C2091"/>
    <w:rsid w:val="001C243A"/>
    <w:rsid w:val="001C3E43"/>
    <w:rsid w:val="001C41D3"/>
    <w:rsid w:val="001C44E5"/>
    <w:rsid w:val="001C7F76"/>
    <w:rsid w:val="001D282E"/>
    <w:rsid w:val="001D49E3"/>
    <w:rsid w:val="001D4BA0"/>
    <w:rsid w:val="001D5B51"/>
    <w:rsid w:val="001E0172"/>
    <w:rsid w:val="001E01DD"/>
    <w:rsid w:val="001E074A"/>
    <w:rsid w:val="001E07BB"/>
    <w:rsid w:val="001E1115"/>
    <w:rsid w:val="001E2198"/>
    <w:rsid w:val="001E582D"/>
    <w:rsid w:val="001E58AE"/>
    <w:rsid w:val="001E5ABB"/>
    <w:rsid w:val="001E5DF9"/>
    <w:rsid w:val="001E6483"/>
    <w:rsid w:val="001E66C0"/>
    <w:rsid w:val="001F039D"/>
    <w:rsid w:val="001F4B95"/>
    <w:rsid w:val="001F5303"/>
    <w:rsid w:val="001F6023"/>
    <w:rsid w:val="00202540"/>
    <w:rsid w:val="00202F47"/>
    <w:rsid w:val="00203B56"/>
    <w:rsid w:val="002044A8"/>
    <w:rsid w:val="00206C99"/>
    <w:rsid w:val="002143FE"/>
    <w:rsid w:val="002144C4"/>
    <w:rsid w:val="00221E85"/>
    <w:rsid w:val="00222D66"/>
    <w:rsid w:val="00223499"/>
    <w:rsid w:val="002241EE"/>
    <w:rsid w:val="00225FB4"/>
    <w:rsid w:val="00225FEF"/>
    <w:rsid w:val="0022622D"/>
    <w:rsid w:val="002301F4"/>
    <w:rsid w:val="00231156"/>
    <w:rsid w:val="0023202C"/>
    <w:rsid w:val="00233A02"/>
    <w:rsid w:val="00233F21"/>
    <w:rsid w:val="00235696"/>
    <w:rsid w:val="00237781"/>
    <w:rsid w:val="0024011A"/>
    <w:rsid w:val="00240B9F"/>
    <w:rsid w:val="002440AC"/>
    <w:rsid w:val="002454E2"/>
    <w:rsid w:val="0024567A"/>
    <w:rsid w:val="00246D16"/>
    <w:rsid w:val="00247E07"/>
    <w:rsid w:val="00250077"/>
    <w:rsid w:val="00250F7D"/>
    <w:rsid w:val="002554C0"/>
    <w:rsid w:val="00257583"/>
    <w:rsid w:val="0025786F"/>
    <w:rsid w:val="00257A1F"/>
    <w:rsid w:val="0026148F"/>
    <w:rsid w:val="0026170A"/>
    <w:rsid w:val="002620F0"/>
    <w:rsid w:val="00264979"/>
    <w:rsid w:val="00264F37"/>
    <w:rsid w:val="002709C1"/>
    <w:rsid w:val="00270A40"/>
    <w:rsid w:val="00272246"/>
    <w:rsid w:val="00272A43"/>
    <w:rsid w:val="00273459"/>
    <w:rsid w:val="00273B7D"/>
    <w:rsid w:val="00274479"/>
    <w:rsid w:val="00275D28"/>
    <w:rsid w:val="00275F3F"/>
    <w:rsid w:val="00276E78"/>
    <w:rsid w:val="00277B14"/>
    <w:rsid w:val="00281E44"/>
    <w:rsid w:val="00282926"/>
    <w:rsid w:val="0028298E"/>
    <w:rsid w:val="00283124"/>
    <w:rsid w:val="002831A5"/>
    <w:rsid w:val="0029045C"/>
    <w:rsid w:val="002904C2"/>
    <w:rsid w:val="002917E4"/>
    <w:rsid w:val="002968E9"/>
    <w:rsid w:val="00297CBD"/>
    <w:rsid w:val="002A0F16"/>
    <w:rsid w:val="002A1BE8"/>
    <w:rsid w:val="002A532D"/>
    <w:rsid w:val="002A59C4"/>
    <w:rsid w:val="002A679B"/>
    <w:rsid w:val="002A6F41"/>
    <w:rsid w:val="002A78D3"/>
    <w:rsid w:val="002B0367"/>
    <w:rsid w:val="002B0D5C"/>
    <w:rsid w:val="002B0E59"/>
    <w:rsid w:val="002B1181"/>
    <w:rsid w:val="002B7D0C"/>
    <w:rsid w:val="002B7D79"/>
    <w:rsid w:val="002C29F8"/>
    <w:rsid w:val="002C2B88"/>
    <w:rsid w:val="002C46BD"/>
    <w:rsid w:val="002C4B04"/>
    <w:rsid w:val="002C5A67"/>
    <w:rsid w:val="002C7A04"/>
    <w:rsid w:val="002D21E6"/>
    <w:rsid w:val="002D22D0"/>
    <w:rsid w:val="002D2E82"/>
    <w:rsid w:val="002D355F"/>
    <w:rsid w:val="002D395C"/>
    <w:rsid w:val="002D3F76"/>
    <w:rsid w:val="002D5010"/>
    <w:rsid w:val="002D6EB7"/>
    <w:rsid w:val="002E2AA3"/>
    <w:rsid w:val="002E2E7B"/>
    <w:rsid w:val="002E2E8C"/>
    <w:rsid w:val="002E3577"/>
    <w:rsid w:val="002E59AB"/>
    <w:rsid w:val="002F018A"/>
    <w:rsid w:val="002F045A"/>
    <w:rsid w:val="002F0B25"/>
    <w:rsid w:val="002F0C2B"/>
    <w:rsid w:val="002F2636"/>
    <w:rsid w:val="002F32CD"/>
    <w:rsid w:val="002F42BB"/>
    <w:rsid w:val="002F47D3"/>
    <w:rsid w:val="002F4A32"/>
    <w:rsid w:val="002F5622"/>
    <w:rsid w:val="002F6F09"/>
    <w:rsid w:val="003000D6"/>
    <w:rsid w:val="0030130C"/>
    <w:rsid w:val="00302777"/>
    <w:rsid w:val="0030309F"/>
    <w:rsid w:val="00304325"/>
    <w:rsid w:val="0030612A"/>
    <w:rsid w:val="00306B1A"/>
    <w:rsid w:val="00306C56"/>
    <w:rsid w:val="00307061"/>
    <w:rsid w:val="00310355"/>
    <w:rsid w:val="0031045E"/>
    <w:rsid w:val="0031106E"/>
    <w:rsid w:val="0031127F"/>
    <w:rsid w:val="00311453"/>
    <w:rsid w:val="0031241F"/>
    <w:rsid w:val="00312BA5"/>
    <w:rsid w:val="0031362E"/>
    <w:rsid w:val="00315ACA"/>
    <w:rsid w:val="00320715"/>
    <w:rsid w:val="00321402"/>
    <w:rsid w:val="003220B2"/>
    <w:rsid w:val="00327D2F"/>
    <w:rsid w:val="003303F0"/>
    <w:rsid w:val="003304E2"/>
    <w:rsid w:val="00330A53"/>
    <w:rsid w:val="00330CB4"/>
    <w:rsid w:val="0033278D"/>
    <w:rsid w:val="00332B0F"/>
    <w:rsid w:val="00335559"/>
    <w:rsid w:val="003356DA"/>
    <w:rsid w:val="00335CF8"/>
    <w:rsid w:val="00335E03"/>
    <w:rsid w:val="0033681D"/>
    <w:rsid w:val="00336D26"/>
    <w:rsid w:val="00337E93"/>
    <w:rsid w:val="003423FB"/>
    <w:rsid w:val="003435F3"/>
    <w:rsid w:val="0034513D"/>
    <w:rsid w:val="00347583"/>
    <w:rsid w:val="003475AA"/>
    <w:rsid w:val="00347A94"/>
    <w:rsid w:val="00351912"/>
    <w:rsid w:val="00353CB6"/>
    <w:rsid w:val="00353F66"/>
    <w:rsid w:val="003546EB"/>
    <w:rsid w:val="0035481B"/>
    <w:rsid w:val="00356EF4"/>
    <w:rsid w:val="00360FBE"/>
    <w:rsid w:val="00361258"/>
    <w:rsid w:val="003612DD"/>
    <w:rsid w:val="003618A6"/>
    <w:rsid w:val="00364ADF"/>
    <w:rsid w:val="00364EB8"/>
    <w:rsid w:val="00365820"/>
    <w:rsid w:val="00365B29"/>
    <w:rsid w:val="00367E96"/>
    <w:rsid w:val="003700F8"/>
    <w:rsid w:val="003709D0"/>
    <w:rsid w:val="003731D7"/>
    <w:rsid w:val="003746F3"/>
    <w:rsid w:val="0038048D"/>
    <w:rsid w:val="0038070E"/>
    <w:rsid w:val="0038275C"/>
    <w:rsid w:val="00386514"/>
    <w:rsid w:val="003910BA"/>
    <w:rsid w:val="003910D4"/>
    <w:rsid w:val="003914A4"/>
    <w:rsid w:val="0039229F"/>
    <w:rsid w:val="00393894"/>
    <w:rsid w:val="00395669"/>
    <w:rsid w:val="00395D43"/>
    <w:rsid w:val="00396456"/>
    <w:rsid w:val="00396CCB"/>
    <w:rsid w:val="003A2BA4"/>
    <w:rsid w:val="003A4947"/>
    <w:rsid w:val="003A504E"/>
    <w:rsid w:val="003A578F"/>
    <w:rsid w:val="003A73E4"/>
    <w:rsid w:val="003B0343"/>
    <w:rsid w:val="003B1246"/>
    <w:rsid w:val="003B2923"/>
    <w:rsid w:val="003B3C3A"/>
    <w:rsid w:val="003B55F9"/>
    <w:rsid w:val="003B60FD"/>
    <w:rsid w:val="003B63DA"/>
    <w:rsid w:val="003B6F9F"/>
    <w:rsid w:val="003B7744"/>
    <w:rsid w:val="003C05A3"/>
    <w:rsid w:val="003C2126"/>
    <w:rsid w:val="003C6310"/>
    <w:rsid w:val="003C672A"/>
    <w:rsid w:val="003D00C7"/>
    <w:rsid w:val="003D027C"/>
    <w:rsid w:val="003D1E82"/>
    <w:rsid w:val="003D31A5"/>
    <w:rsid w:val="003D46C6"/>
    <w:rsid w:val="003D4E05"/>
    <w:rsid w:val="003D654E"/>
    <w:rsid w:val="003D7449"/>
    <w:rsid w:val="003D757D"/>
    <w:rsid w:val="003E16CE"/>
    <w:rsid w:val="003E19C3"/>
    <w:rsid w:val="003E1E02"/>
    <w:rsid w:val="003E23C2"/>
    <w:rsid w:val="003E36A4"/>
    <w:rsid w:val="003E555A"/>
    <w:rsid w:val="003E5A47"/>
    <w:rsid w:val="003E62AB"/>
    <w:rsid w:val="003E66B3"/>
    <w:rsid w:val="003F008B"/>
    <w:rsid w:val="003F19E5"/>
    <w:rsid w:val="003F31FD"/>
    <w:rsid w:val="003F5B9F"/>
    <w:rsid w:val="00400066"/>
    <w:rsid w:val="0040015A"/>
    <w:rsid w:val="00401F38"/>
    <w:rsid w:val="00402D0B"/>
    <w:rsid w:val="004045EA"/>
    <w:rsid w:val="00404B07"/>
    <w:rsid w:val="0040588E"/>
    <w:rsid w:val="004059D4"/>
    <w:rsid w:val="0040638A"/>
    <w:rsid w:val="0040726D"/>
    <w:rsid w:val="004135BB"/>
    <w:rsid w:val="0041709A"/>
    <w:rsid w:val="00424105"/>
    <w:rsid w:val="00425A28"/>
    <w:rsid w:val="0042619C"/>
    <w:rsid w:val="00427281"/>
    <w:rsid w:val="0042736D"/>
    <w:rsid w:val="004303C2"/>
    <w:rsid w:val="00432C2B"/>
    <w:rsid w:val="00432E91"/>
    <w:rsid w:val="00434A86"/>
    <w:rsid w:val="004375EF"/>
    <w:rsid w:val="004376A4"/>
    <w:rsid w:val="00440764"/>
    <w:rsid w:val="004457AD"/>
    <w:rsid w:val="00446568"/>
    <w:rsid w:val="004470B6"/>
    <w:rsid w:val="00450B0C"/>
    <w:rsid w:val="0045124E"/>
    <w:rsid w:val="00451409"/>
    <w:rsid w:val="004515C0"/>
    <w:rsid w:val="00451B98"/>
    <w:rsid w:val="00451EDE"/>
    <w:rsid w:val="004526CD"/>
    <w:rsid w:val="00453360"/>
    <w:rsid w:val="004550F5"/>
    <w:rsid w:val="00456279"/>
    <w:rsid w:val="00457EA9"/>
    <w:rsid w:val="00460AA8"/>
    <w:rsid w:val="00461C1F"/>
    <w:rsid w:val="00461D65"/>
    <w:rsid w:val="004627DD"/>
    <w:rsid w:val="00463407"/>
    <w:rsid w:val="0046629E"/>
    <w:rsid w:val="00466703"/>
    <w:rsid w:val="00471337"/>
    <w:rsid w:val="00471D46"/>
    <w:rsid w:val="004736A6"/>
    <w:rsid w:val="00473E04"/>
    <w:rsid w:val="0047671A"/>
    <w:rsid w:val="00480733"/>
    <w:rsid w:val="00481134"/>
    <w:rsid w:val="00481495"/>
    <w:rsid w:val="00481533"/>
    <w:rsid w:val="00481D14"/>
    <w:rsid w:val="00482096"/>
    <w:rsid w:val="0048263A"/>
    <w:rsid w:val="0048291E"/>
    <w:rsid w:val="004835A0"/>
    <w:rsid w:val="00487194"/>
    <w:rsid w:val="00492082"/>
    <w:rsid w:val="00492E29"/>
    <w:rsid w:val="00493FE4"/>
    <w:rsid w:val="00495E8A"/>
    <w:rsid w:val="00497126"/>
    <w:rsid w:val="00497B4E"/>
    <w:rsid w:val="004A0438"/>
    <w:rsid w:val="004A0C7A"/>
    <w:rsid w:val="004A1C54"/>
    <w:rsid w:val="004A7FFC"/>
    <w:rsid w:val="004B064F"/>
    <w:rsid w:val="004B2470"/>
    <w:rsid w:val="004B27BC"/>
    <w:rsid w:val="004B34C5"/>
    <w:rsid w:val="004B4E4D"/>
    <w:rsid w:val="004B5F20"/>
    <w:rsid w:val="004B5FE5"/>
    <w:rsid w:val="004B6B61"/>
    <w:rsid w:val="004C0649"/>
    <w:rsid w:val="004C127A"/>
    <w:rsid w:val="004C240D"/>
    <w:rsid w:val="004C3F4B"/>
    <w:rsid w:val="004C405B"/>
    <w:rsid w:val="004C41AB"/>
    <w:rsid w:val="004C76AA"/>
    <w:rsid w:val="004D02DC"/>
    <w:rsid w:val="004D05FA"/>
    <w:rsid w:val="004D14AB"/>
    <w:rsid w:val="004D1C95"/>
    <w:rsid w:val="004D4DCD"/>
    <w:rsid w:val="004D58A4"/>
    <w:rsid w:val="004D7E2E"/>
    <w:rsid w:val="004E130F"/>
    <w:rsid w:val="004E22C5"/>
    <w:rsid w:val="004E2341"/>
    <w:rsid w:val="004E300A"/>
    <w:rsid w:val="004E30E7"/>
    <w:rsid w:val="004E3243"/>
    <w:rsid w:val="004E3A02"/>
    <w:rsid w:val="004E76FC"/>
    <w:rsid w:val="004F122E"/>
    <w:rsid w:val="004F14CA"/>
    <w:rsid w:val="004F47D6"/>
    <w:rsid w:val="00500ED4"/>
    <w:rsid w:val="0050279C"/>
    <w:rsid w:val="00505CAB"/>
    <w:rsid w:val="00506C44"/>
    <w:rsid w:val="00507672"/>
    <w:rsid w:val="00507B60"/>
    <w:rsid w:val="00510E06"/>
    <w:rsid w:val="005115D5"/>
    <w:rsid w:val="00512A8F"/>
    <w:rsid w:val="00512D1A"/>
    <w:rsid w:val="00512D74"/>
    <w:rsid w:val="005139B4"/>
    <w:rsid w:val="0051437A"/>
    <w:rsid w:val="005151DA"/>
    <w:rsid w:val="005155F8"/>
    <w:rsid w:val="005166F1"/>
    <w:rsid w:val="00516BD3"/>
    <w:rsid w:val="00522376"/>
    <w:rsid w:val="00523649"/>
    <w:rsid w:val="00525842"/>
    <w:rsid w:val="00525D25"/>
    <w:rsid w:val="0052677C"/>
    <w:rsid w:val="00527701"/>
    <w:rsid w:val="00533031"/>
    <w:rsid w:val="005336A0"/>
    <w:rsid w:val="00534156"/>
    <w:rsid w:val="005355E8"/>
    <w:rsid w:val="00536DEB"/>
    <w:rsid w:val="00540DA9"/>
    <w:rsid w:val="00540F61"/>
    <w:rsid w:val="00542EFE"/>
    <w:rsid w:val="0055051C"/>
    <w:rsid w:val="00550866"/>
    <w:rsid w:val="00551C2C"/>
    <w:rsid w:val="005533B5"/>
    <w:rsid w:val="00553875"/>
    <w:rsid w:val="00554642"/>
    <w:rsid w:val="00554EED"/>
    <w:rsid w:val="00555832"/>
    <w:rsid w:val="00555A14"/>
    <w:rsid w:val="00557B10"/>
    <w:rsid w:val="00560DAD"/>
    <w:rsid w:val="00562ECD"/>
    <w:rsid w:val="00566072"/>
    <w:rsid w:val="0056747B"/>
    <w:rsid w:val="005706C5"/>
    <w:rsid w:val="00571343"/>
    <w:rsid w:val="005715EA"/>
    <w:rsid w:val="005739BB"/>
    <w:rsid w:val="00582743"/>
    <w:rsid w:val="00583766"/>
    <w:rsid w:val="005838EC"/>
    <w:rsid w:val="005857DA"/>
    <w:rsid w:val="00591A9A"/>
    <w:rsid w:val="00594940"/>
    <w:rsid w:val="005952C6"/>
    <w:rsid w:val="00595AEC"/>
    <w:rsid w:val="005962C6"/>
    <w:rsid w:val="00596773"/>
    <w:rsid w:val="005A1363"/>
    <w:rsid w:val="005A1BAB"/>
    <w:rsid w:val="005A2616"/>
    <w:rsid w:val="005A3451"/>
    <w:rsid w:val="005A4D13"/>
    <w:rsid w:val="005A6870"/>
    <w:rsid w:val="005A744B"/>
    <w:rsid w:val="005A79E8"/>
    <w:rsid w:val="005B0B85"/>
    <w:rsid w:val="005B3CB1"/>
    <w:rsid w:val="005B41EC"/>
    <w:rsid w:val="005B48D6"/>
    <w:rsid w:val="005B63B7"/>
    <w:rsid w:val="005C210A"/>
    <w:rsid w:val="005C23B3"/>
    <w:rsid w:val="005C4B83"/>
    <w:rsid w:val="005C5385"/>
    <w:rsid w:val="005C707A"/>
    <w:rsid w:val="005D173E"/>
    <w:rsid w:val="005D1949"/>
    <w:rsid w:val="005D1E1D"/>
    <w:rsid w:val="005D35BF"/>
    <w:rsid w:val="005D4C79"/>
    <w:rsid w:val="005D61B7"/>
    <w:rsid w:val="005D695D"/>
    <w:rsid w:val="005D7D22"/>
    <w:rsid w:val="005E0596"/>
    <w:rsid w:val="005E0B59"/>
    <w:rsid w:val="005E1860"/>
    <w:rsid w:val="005E428C"/>
    <w:rsid w:val="005E4C41"/>
    <w:rsid w:val="005E77C4"/>
    <w:rsid w:val="005F0331"/>
    <w:rsid w:val="005F0EF3"/>
    <w:rsid w:val="005F3055"/>
    <w:rsid w:val="005F6096"/>
    <w:rsid w:val="00600CB8"/>
    <w:rsid w:val="00602F5E"/>
    <w:rsid w:val="006034BB"/>
    <w:rsid w:val="006044C3"/>
    <w:rsid w:val="00604DCD"/>
    <w:rsid w:val="00604E3F"/>
    <w:rsid w:val="006067C4"/>
    <w:rsid w:val="006068C6"/>
    <w:rsid w:val="00607053"/>
    <w:rsid w:val="00607B6D"/>
    <w:rsid w:val="00610E13"/>
    <w:rsid w:val="006113C3"/>
    <w:rsid w:val="00612CA1"/>
    <w:rsid w:val="0061426C"/>
    <w:rsid w:val="00614A4D"/>
    <w:rsid w:val="006166C8"/>
    <w:rsid w:val="006173A6"/>
    <w:rsid w:val="006179FF"/>
    <w:rsid w:val="00622040"/>
    <w:rsid w:val="00622B73"/>
    <w:rsid w:val="00624358"/>
    <w:rsid w:val="00626115"/>
    <w:rsid w:val="00631376"/>
    <w:rsid w:val="006338EA"/>
    <w:rsid w:val="006339C3"/>
    <w:rsid w:val="006340C5"/>
    <w:rsid w:val="0063449E"/>
    <w:rsid w:val="00635A21"/>
    <w:rsid w:val="00637AB8"/>
    <w:rsid w:val="006412CC"/>
    <w:rsid w:val="006423BB"/>
    <w:rsid w:val="00643493"/>
    <w:rsid w:val="0064395B"/>
    <w:rsid w:val="00644D97"/>
    <w:rsid w:val="006460D5"/>
    <w:rsid w:val="00651C8E"/>
    <w:rsid w:val="00653377"/>
    <w:rsid w:val="006536A7"/>
    <w:rsid w:val="006538B0"/>
    <w:rsid w:val="00653DB9"/>
    <w:rsid w:val="00654463"/>
    <w:rsid w:val="00654BC3"/>
    <w:rsid w:val="00656923"/>
    <w:rsid w:val="006614B3"/>
    <w:rsid w:val="006630D1"/>
    <w:rsid w:val="00663636"/>
    <w:rsid w:val="00663924"/>
    <w:rsid w:val="006719F4"/>
    <w:rsid w:val="00671D73"/>
    <w:rsid w:val="00672A5B"/>
    <w:rsid w:val="00682900"/>
    <w:rsid w:val="00683AA5"/>
    <w:rsid w:val="00684028"/>
    <w:rsid w:val="00684272"/>
    <w:rsid w:val="0068558F"/>
    <w:rsid w:val="00685861"/>
    <w:rsid w:val="00685D89"/>
    <w:rsid w:val="00690035"/>
    <w:rsid w:val="00691116"/>
    <w:rsid w:val="00693FDC"/>
    <w:rsid w:val="00696960"/>
    <w:rsid w:val="006A0556"/>
    <w:rsid w:val="006A30CF"/>
    <w:rsid w:val="006A45F0"/>
    <w:rsid w:val="006A646A"/>
    <w:rsid w:val="006A79A3"/>
    <w:rsid w:val="006B097F"/>
    <w:rsid w:val="006B1256"/>
    <w:rsid w:val="006B3847"/>
    <w:rsid w:val="006B3A28"/>
    <w:rsid w:val="006B4880"/>
    <w:rsid w:val="006B6423"/>
    <w:rsid w:val="006B7907"/>
    <w:rsid w:val="006C1344"/>
    <w:rsid w:val="006C1E75"/>
    <w:rsid w:val="006C20A2"/>
    <w:rsid w:val="006C314F"/>
    <w:rsid w:val="006C62A7"/>
    <w:rsid w:val="006C7199"/>
    <w:rsid w:val="006C7531"/>
    <w:rsid w:val="006D0BF4"/>
    <w:rsid w:val="006D1BC3"/>
    <w:rsid w:val="006D36AF"/>
    <w:rsid w:val="006D4EB5"/>
    <w:rsid w:val="006D6040"/>
    <w:rsid w:val="006E0D5B"/>
    <w:rsid w:val="006E0E79"/>
    <w:rsid w:val="006E1F21"/>
    <w:rsid w:val="006E547C"/>
    <w:rsid w:val="006E6705"/>
    <w:rsid w:val="006E686F"/>
    <w:rsid w:val="006E6995"/>
    <w:rsid w:val="006E6CCA"/>
    <w:rsid w:val="006F0EF0"/>
    <w:rsid w:val="006F1120"/>
    <w:rsid w:val="006F147B"/>
    <w:rsid w:val="006F1B53"/>
    <w:rsid w:val="006F3616"/>
    <w:rsid w:val="006F63FB"/>
    <w:rsid w:val="007005C1"/>
    <w:rsid w:val="00700E92"/>
    <w:rsid w:val="007010E1"/>
    <w:rsid w:val="00701296"/>
    <w:rsid w:val="007015AB"/>
    <w:rsid w:val="00701F20"/>
    <w:rsid w:val="0070344F"/>
    <w:rsid w:val="00703AF1"/>
    <w:rsid w:val="00704773"/>
    <w:rsid w:val="00704B52"/>
    <w:rsid w:val="00705555"/>
    <w:rsid w:val="007061AD"/>
    <w:rsid w:val="00706969"/>
    <w:rsid w:val="0071207E"/>
    <w:rsid w:val="00713CE6"/>
    <w:rsid w:val="00715B65"/>
    <w:rsid w:val="00715B86"/>
    <w:rsid w:val="007163E7"/>
    <w:rsid w:val="00716B2E"/>
    <w:rsid w:val="007216D0"/>
    <w:rsid w:val="00722FD9"/>
    <w:rsid w:val="00723380"/>
    <w:rsid w:val="00723CCD"/>
    <w:rsid w:val="0072498A"/>
    <w:rsid w:val="00724B36"/>
    <w:rsid w:val="007274CA"/>
    <w:rsid w:val="00727760"/>
    <w:rsid w:val="007350B9"/>
    <w:rsid w:val="00736FEF"/>
    <w:rsid w:val="00737035"/>
    <w:rsid w:val="00741478"/>
    <w:rsid w:val="00741B36"/>
    <w:rsid w:val="00741BF6"/>
    <w:rsid w:val="007474EC"/>
    <w:rsid w:val="007475A7"/>
    <w:rsid w:val="007503A4"/>
    <w:rsid w:val="007533D4"/>
    <w:rsid w:val="0075437B"/>
    <w:rsid w:val="0075441C"/>
    <w:rsid w:val="00755848"/>
    <w:rsid w:val="0076020B"/>
    <w:rsid w:val="0076056F"/>
    <w:rsid w:val="00760D48"/>
    <w:rsid w:val="007629BA"/>
    <w:rsid w:val="00762E9F"/>
    <w:rsid w:val="0076424E"/>
    <w:rsid w:val="00765688"/>
    <w:rsid w:val="007724F8"/>
    <w:rsid w:val="00774936"/>
    <w:rsid w:val="00775B53"/>
    <w:rsid w:val="00775C38"/>
    <w:rsid w:val="00775E36"/>
    <w:rsid w:val="00777C7D"/>
    <w:rsid w:val="00780C27"/>
    <w:rsid w:val="00780E13"/>
    <w:rsid w:val="00782709"/>
    <w:rsid w:val="00782CB9"/>
    <w:rsid w:val="0078450E"/>
    <w:rsid w:val="007852E8"/>
    <w:rsid w:val="00787BB1"/>
    <w:rsid w:val="007903F2"/>
    <w:rsid w:val="007922BA"/>
    <w:rsid w:val="00792731"/>
    <w:rsid w:val="00792B44"/>
    <w:rsid w:val="00794FBC"/>
    <w:rsid w:val="0079644F"/>
    <w:rsid w:val="0079702A"/>
    <w:rsid w:val="00797291"/>
    <w:rsid w:val="007A1B03"/>
    <w:rsid w:val="007A3563"/>
    <w:rsid w:val="007A70C2"/>
    <w:rsid w:val="007A71CE"/>
    <w:rsid w:val="007A72F0"/>
    <w:rsid w:val="007B0B8D"/>
    <w:rsid w:val="007B119A"/>
    <w:rsid w:val="007B1A14"/>
    <w:rsid w:val="007B2D1D"/>
    <w:rsid w:val="007B399E"/>
    <w:rsid w:val="007B3CA7"/>
    <w:rsid w:val="007B677F"/>
    <w:rsid w:val="007B7603"/>
    <w:rsid w:val="007C085E"/>
    <w:rsid w:val="007C16FB"/>
    <w:rsid w:val="007C26AE"/>
    <w:rsid w:val="007C2FB6"/>
    <w:rsid w:val="007C317B"/>
    <w:rsid w:val="007C4686"/>
    <w:rsid w:val="007C548C"/>
    <w:rsid w:val="007C7283"/>
    <w:rsid w:val="007C73A7"/>
    <w:rsid w:val="007C77E1"/>
    <w:rsid w:val="007D0E74"/>
    <w:rsid w:val="007D1A6A"/>
    <w:rsid w:val="007D6BB1"/>
    <w:rsid w:val="007D6F4E"/>
    <w:rsid w:val="007E00D4"/>
    <w:rsid w:val="007E0426"/>
    <w:rsid w:val="007E0CA9"/>
    <w:rsid w:val="007E43B9"/>
    <w:rsid w:val="007E4A7F"/>
    <w:rsid w:val="007E612D"/>
    <w:rsid w:val="007E7C44"/>
    <w:rsid w:val="007F20F5"/>
    <w:rsid w:val="007F4535"/>
    <w:rsid w:val="007F4A5E"/>
    <w:rsid w:val="008000E1"/>
    <w:rsid w:val="00800DEF"/>
    <w:rsid w:val="008024C9"/>
    <w:rsid w:val="008047E3"/>
    <w:rsid w:val="00804A38"/>
    <w:rsid w:val="00806C27"/>
    <w:rsid w:val="00810297"/>
    <w:rsid w:val="0081202C"/>
    <w:rsid w:val="00820055"/>
    <w:rsid w:val="00820748"/>
    <w:rsid w:val="008210CD"/>
    <w:rsid w:val="00821B6A"/>
    <w:rsid w:val="0082347C"/>
    <w:rsid w:val="00823A1E"/>
    <w:rsid w:val="00825457"/>
    <w:rsid w:val="00825964"/>
    <w:rsid w:val="00826623"/>
    <w:rsid w:val="00827409"/>
    <w:rsid w:val="00827EC2"/>
    <w:rsid w:val="00830774"/>
    <w:rsid w:val="00832EAE"/>
    <w:rsid w:val="00833914"/>
    <w:rsid w:val="008354EE"/>
    <w:rsid w:val="00835AC9"/>
    <w:rsid w:val="00835DF4"/>
    <w:rsid w:val="0083649D"/>
    <w:rsid w:val="008364E5"/>
    <w:rsid w:val="00836F95"/>
    <w:rsid w:val="00837200"/>
    <w:rsid w:val="00840141"/>
    <w:rsid w:val="0084052F"/>
    <w:rsid w:val="0084059F"/>
    <w:rsid w:val="008410D9"/>
    <w:rsid w:val="0084144F"/>
    <w:rsid w:val="008427E3"/>
    <w:rsid w:val="00842A6D"/>
    <w:rsid w:val="00843B1E"/>
    <w:rsid w:val="00846B75"/>
    <w:rsid w:val="008475E9"/>
    <w:rsid w:val="008505E5"/>
    <w:rsid w:val="00851CBA"/>
    <w:rsid w:val="008549AE"/>
    <w:rsid w:val="00855FBA"/>
    <w:rsid w:val="008576BF"/>
    <w:rsid w:val="00857A8E"/>
    <w:rsid w:val="008608A6"/>
    <w:rsid w:val="00860B9B"/>
    <w:rsid w:val="008612E9"/>
    <w:rsid w:val="00863631"/>
    <w:rsid w:val="00864153"/>
    <w:rsid w:val="00864F23"/>
    <w:rsid w:val="008667F2"/>
    <w:rsid w:val="008679D3"/>
    <w:rsid w:val="0087037F"/>
    <w:rsid w:val="00870511"/>
    <w:rsid w:val="00871AA5"/>
    <w:rsid w:val="00872220"/>
    <w:rsid w:val="00873A20"/>
    <w:rsid w:val="00875765"/>
    <w:rsid w:val="00875E0E"/>
    <w:rsid w:val="00876A09"/>
    <w:rsid w:val="00881823"/>
    <w:rsid w:val="00881C30"/>
    <w:rsid w:val="00881DE9"/>
    <w:rsid w:val="0088351B"/>
    <w:rsid w:val="00890925"/>
    <w:rsid w:val="008923B4"/>
    <w:rsid w:val="00897FE0"/>
    <w:rsid w:val="008A09B0"/>
    <w:rsid w:val="008A4BAF"/>
    <w:rsid w:val="008A4BD6"/>
    <w:rsid w:val="008A724D"/>
    <w:rsid w:val="008B1CA6"/>
    <w:rsid w:val="008B20E8"/>
    <w:rsid w:val="008B26B1"/>
    <w:rsid w:val="008B347D"/>
    <w:rsid w:val="008B37BB"/>
    <w:rsid w:val="008B3D41"/>
    <w:rsid w:val="008B404A"/>
    <w:rsid w:val="008B4BF8"/>
    <w:rsid w:val="008B73B8"/>
    <w:rsid w:val="008B7468"/>
    <w:rsid w:val="008C059D"/>
    <w:rsid w:val="008C2E69"/>
    <w:rsid w:val="008C357C"/>
    <w:rsid w:val="008C3692"/>
    <w:rsid w:val="008C67A8"/>
    <w:rsid w:val="008D2CB0"/>
    <w:rsid w:val="008D34DE"/>
    <w:rsid w:val="008D6021"/>
    <w:rsid w:val="008D6935"/>
    <w:rsid w:val="008D6D39"/>
    <w:rsid w:val="008D7C90"/>
    <w:rsid w:val="008E0826"/>
    <w:rsid w:val="008E2CCC"/>
    <w:rsid w:val="008E33FC"/>
    <w:rsid w:val="008E35F3"/>
    <w:rsid w:val="008E384A"/>
    <w:rsid w:val="008E3AFA"/>
    <w:rsid w:val="008E55F6"/>
    <w:rsid w:val="008E70DE"/>
    <w:rsid w:val="008E7D59"/>
    <w:rsid w:val="008F2678"/>
    <w:rsid w:val="008F315E"/>
    <w:rsid w:val="008F4298"/>
    <w:rsid w:val="008F555B"/>
    <w:rsid w:val="008F6735"/>
    <w:rsid w:val="009022EB"/>
    <w:rsid w:val="009077EF"/>
    <w:rsid w:val="00912442"/>
    <w:rsid w:val="009130AC"/>
    <w:rsid w:val="0091585A"/>
    <w:rsid w:val="00915F61"/>
    <w:rsid w:val="00916206"/>
    <w:rsid w:val="0091776D"/>
    <w:rsid w:val="00917C60"/>
    <w:rsid w:val="009220E9"/>
    <w:rsid w:val="00922B24"/>
    <w:rsid w:val="0092603D"/>
    <w:rsid w:val="00927221"/>
    <w:rsid w:val="009272B5"/>
    <w:rsid w:val="009321CF"/>
    <w:rsid w:val="0093223E"/>
    <w:rsid w:val="0093341A"/>
    <w:rsid w:val="00933852"/>
    <w:rsid w:val="0093441A"/>
    <w:rsid w:val="00934F26"/>
    <w:rsid w:val="00937069"/>
    <w:rsid w:val="009421AA"/>
    <w:rsid w:val="00942C70"/>
    <w:rsid w:val="00943983"/>
    <w:rsid w:val="00943ADA"/>
    <w:rsid w:val="0094455D"/>
    <w:rsid w:val="009457AE"/>
    <w:rsid w:val="009463B3"/>
    <w:rsid w:val="0094751D"/>
    <w:rsid w:val="00947DF4"/>
    <w:rsid w:val="00953FBD"/>
    <w:rsid w:val="00955DA9"/>
    <w:rsid w:val="00957E88"/>
    <w:rsid w:val="00960732"/>
    <w:rsid w:val="00960A65"/>
    <w:rsid w:val="00961594"/>
    <w:rsid w:val="00962B60"/>
    <w:rsid w:val="00963107"/>
    <w:rsid w:val="00964FF1"/>
    <w:rsid w:val="0096735B"/>
    <w:rsid w:val="00967B19"/>
    <w:rsid w:val="00975155"/>
    <w:rsid w:val="00975687"/>
    <w:rsid w:val="00977061"/>
    <w:rsid w:val="00977CEA"/>
    <w:rsid w:val="00977F75"/>
    <w:rsid w:val="00977FDA"/>
    <w:rsid w:val="009804E4"/>
    <w:rsid w:val="009817DD"/>
    <w:rsid w:val="00982A16"/>
    <w:rsid w:val="00982D04"/>
    <w:rsid w:val="00985763"/>
    <w:rsid w:val="009873A8"/>
    <w:rsid w:val="00990E75"/>
    <w:rsid w:val="009913D5"/>
    <w:rsid w:val="00993156"/>
    <w:rsid w:val="00993F96"/>
    <w:rsid w:val="00994870"/>
    <w:rsid w:val="00994CA0"/>
    <w:rsid w:val="00995337"/>
    <w:rsid w:val="00997476"/>
    <w:rsid w:val="009A0E25"/>
    <w:rsid w:val="009A413F"/>
    <w:rsid w:val="009A476E"/>
    <w:rsid w:val="009B0081"/>
    <w:rsid w:val="009B21AC"/>
    <w:rsid w:val="009B3754"/>
    <w:rsid w:val="009B39CD"/>
    <w:rsid w:val="009B4AE2"/>
    <w:rsid w:val="009B5924"/>
    <w:rsid w:val="009B5A64"/>
    <w:rsid w:val="009B617D"/>
    <w:rsid w:val="009C01CF"/>
    <w:rsid w:val="009C0393"/>
    <w:rsid w:val="009C154C"/>
    <w:rsid w:val="009C23EE"/>
    <w:rsid w:val="009C274D"/>
    <w:rsid w:val="009C2B9F"/>
    <w:rsid w:val="009C55A1"/>
    <w:rsid w:val="009C692A"/>
    <w:rsid w:val="009C6A8C"/>
    <w:rsid w:val="009C6EE6"/>
    <w:rsid w:val="009C6F35"/>
    <w:rsid w:val="009C7C8F"/>
    <w:rsid w:val="009D1406"/>
    <w:rsid w:val="009D1EF0"/>
    <w:rsid w:val="009D2C29"/>
    <w:rsid w:val="009D2C70"/>
    <w:rsid w:val="009D3395"/>
    <w:rsid w:val="009D3444"/>
    <w:rsid w:val="009D35F7"/>
    <w:rsid w:val="009D39D7"/>
    <w:rsid w:val="009D495C"/>
    <w:rsid w:val="009D57D1"/>
    <w:rsid w:val="009D5C04"/>
    <w:rsid w:val="009D6318"/>
    <w:rsid w:val="009D6F0F"/>
    <w:rsid w:val="009D71B4"/>
    <w:rsid w:val="009D7BE9"/>
    <w:rsid w:val="009E09B6"/>
    <w:rsid w:val="009E3822"/>
    <w:rsid w:val="009E5108"/>
    <w:rsid w:val="009E6E7B"/>
    <w:rsid w:val="009E74A6"/>
    <w:rsid w:val="009F1D23"/>
    <w:rsid w:val="009F3C3A"/>
    <w:rsid w:val="009F4F06"/>
    <w:rsid w:val="009F56F3"/>
    <w:rsid w:val="009F630F"/>
    <w:rsid w:val="009F64F7"/>
    <w:rsid w:val="009F65F1"/>
    <w:rsid w:val="009F7CBC"/>
    <w:rsid w:val="00A00089"/>
    <w:rsid w:val="00A00118"/>
    <w:rsid w:val="00A015EC"/>
    <w:rsid w:val="00A031EC"/>
    <w:rsid w:val="00A0515E"/>
    <w:rsid w:val="00A07480"/>
    <w:rsid w:val="00A10677"/>
    <w:rsid w:val="00A1098B"/>
    <w:rsid w:val="00A11EBA"/>
    <w:rsid w:val="00A20EAB"/>
    <w:rsid w:val="00A242CD"/>
    <w:rsid w:val="00A24B15"/>
    <w:rsid w:val="00A25B12"/>
    <w:rsid w:val="00A261E8"/>
    <w:rsid w:val="00A27EFB"/>
    <w:rsid w:val="00A305C8"/>
    <w:rsid w:val="00A30765"/>
    <w:rsid w:val="00A30BAB"/>
    <w:rsid w:val="00A30E88"/>
    <w:rsid w:val="00A3223B"/>
    <w:rsid w:val="00A40861"/>
    <w:rsid w:val="00A423FD"/>
    <w:rsid w:val="00A4248D"/>
    <w:rsid w:val="00A43956"/>
    <w:rsid w:val="00A446EF"/>
    <w:rsid w:val="00A46AEA"/>
    <w:rsid w:val="00A50D05"/>
    <w:rsid w:val="00A5174E"/>
    <w:rsid w:val="00A51948"/>
    <w:rsid w:val="00A5218F"/>
    <w:rsid w:val="00A54244"/>
    <w:rsid w:val="00A542C5"/>
    <w:rsid w:val="00A606AE"/>
    <w:rsid w:val="00A61C4A"/>
    <w:rsid w:val="00A62505"/>
    <w:rsid w:val="00A648B3"/>
    <w:rsid w:val="00A67040"/>
    <w:rsid w:val="00A6781A"/>
    <w:rsid w:val="00A67D73"/>
    <w:rsid w:val="00A72A9B"/>
    <w:rsid w:val="00A72BA5"/>
    <w:rsid w:val="00A73AC2"/>
    <w:rsid w:val="00A747BC"/>
    <w:rsid w:val="00A76117"/>
    <w:rsid w:val="00A77820"/>
    <w:rsid w:val="00A821D4"/>
    <w:rsid w:val="00A8261B"/>
    <w:rsid w:val="00A82B13"/>
    <w:rsid w:val="00A832C1"/>
    <w:rsid w:val="00A838D9"/>
    <w:rsid w:val="00A85008"/>
    <w:rsid w:val="00A85042"/>
    <w:rsid w:val="00A85EBE"/>
    <w:rsid w:val="00A86D79"/>
    <w:rsid w:val="00A93EDC"/>
    <w:rsid w:val="00A94D05"/>
    <w:rsid w:val="00A9508E"/>
    <w:rsid w:val="00A95400"/>
    <w:rsid w:val="00A9788F"/>
    <w:rsid w:val="00AA0279"/>
    <w:rsid w:val="00AA1A4A"/>
    <w:rsid w:val="00AA3FEE"/>
    <w:rsid w:val="00AA4091"/>
    <w:rsid w:val="00AA4CE1"/>
    <w:rsid w:val="00AA5647"/>
    <w:rsid w:val="00AA720D"/>
    <w:rsid w:val="00AA7FF2"/>
    <w:rsid w:val="00AB166F"/>
    <w:rsid w:val="00AB20F7"/>
    <w:rsid w:val="00AB30D4"/>
    <w:rsid w:val="00AB31F9"/>
    <w:rsid w:val="00AB3300"/>
    <w:rsid w:val="00AB37A7"/>
    <w:rsid w:val="00AB4A65"/>
    <w:rsid w:val="00AB52B7"/>
    <w:rsid w:val="00AB56D9"/>
    <w:rsid w:val="00AB7B29"/>
    <w:rsid w:val="00AC47D3"/>
    <w:rsid w:val="00AC5387"/>
    <w:rsid w:val="00AC5D8E"/>
    <w:rsid w:val="00AC6EF5"/>
    <w:rsid w:val="00AC7F38"/>
    <w:rsid w:val="00AD303D"/>
    <w:rsid w:val="00AD35E9"/>
    <w:rsid w:val="00AD363F"/>
    <w:rsid w:val="00AD4DD1"/>
    <w:rsid w:val="00AD6901"/>
    <w:rsid w:val="00AD7BEB"/>
    <w:rsid w:val="00AE0D6A"/>
    <w:rsid w:val="00AE2400"/>
    <w:rsid w:val="00AE29F5"/>
    <w:rsid w:val="00AE3D3F"/>
    <w:rsid w:val="00AE5BAF"/>
    <w:rsid w:val="00AE6420"/>
    <w:rsid w:val="00AE7A6B"/>
    <w:rsid w:val="00AE7D4A"/>
    <w:rsid w:val="00AF06C1"/>
    <w:rsid w:val="00AF5662"/>
    <w:rsid w:val="00AF6679"/>
    <w:rsid w:val="00AF6762"/>
    <w:rsid w:val="00B002FD"/>
    <w:rsid w:val="00B005FB"/>
    <w:rsid w:val="00B0324D"/>
    <w:rsid w:val="00B03EDF"/>
    <w:rsid w:val="00B0420A"/>
    <w:rsid w:val="00B06F22"/>
    <w:rsid w:val="00B07847"/>
    <w:rsid w:val="00B1038B"/>
    <w:rsid w:val="00B12B36"/>
    <w:rsid w:val="00B15214"/>
    <w:rsid w:val="00B156BC"/>
    <w:rsid w:val="00B15C35"/>
    <w:rsid w:val="00B17F0F"/>
    <w:rsid w:val="00B204A6"/>
    <w:rsid w:val="00B21B00"/>
    <w:rsid w:val="00B21C2A"/>
    <w:rsid w:val="00B22A5A"/>
    <w:rsid w:val="00B233E1"/>
    <w:rsid w:val="00B2531D"/>
    <w:rsid w:val="00B25862"/>
    <w:rsid w:val="00B26CF9"/>
    <w:rsid w:val="00B30FE6"/>
    <w:rsid w:val="00B31727"/>
    <w:rsid w:val="00B333EA"/>
    <w:rsid w:val="00B3377B"/>
    <w:rsid w:val="00B36712"/>
    <w:rsid w:val="00B37F62"/>
    <w:rsid w:val="00B403CF"/>
    <w:rsid w:val="00B420E5"/>
    <w:rsid w:val="00B42667"/>
    <w:rsid w:val="00B449D5"/>
    <w:rsid w:val="00B44CD9"/>
    <w:rsid w:val="00B454B7"/>
    <w:rsid w:val="00B454DB"/>
    <w:rsid w:val="00B507CD"/>
    <w:rsid w:val="00B52AD7"/>
    <w:rsid w:val="00B535E8"/>
    <w:rsid w:val="00B53A7A"/>
    <w:rsid w:val="00B54CB1"/>
    <w:rsid w:val="00B56C62"/>
    <w:rsid w:val="00B56D2E"/>
    <w:rsid w:val="00B56D41"/>
    <w:rsid w:val="00B56FD4"/>
    <w:rsid w:val="00B57FE8"/>
    <w:rsid w:val="00B61A76"/>
    <w:rsid w:val="00B64B03"/>
    <w:rsid w:val="00B65E82"/>
    <w:rsid w:val="00B67F51"/>
    <w:rsid w:val="00B716FE"/>
    <w:rsid w:val="00B72744"/>
    <w:rsid w:val="00B73D5B"/>
    <w:rsid w:val="00B7688A"/>
    <w:rsid w:val="00B81987"/>
    <w:rsid w:val="00B81D48"/>
    <w:rsid w:val="00B832FD"/>
    <w:rsid w:val="00B83CE3"/>
    <w:rsid w:val="00B859D4"/>
    <w:rsid w:val="00B874F8"/>
    <w:rsid w:val="00B91B1A"/>
    <w:rsid w:val="00B921EE"/>
    <w:rsid w:val="00B933F3"/>
    <w:rsid w:val="00B936E7"/>
    <w:rsid w:val="00B939C6"/>
    <w:rsid w:val="00B94AC6"/>
    <w:rsid w:val="00B95309"/>
    <w:rsid w:val="00B96277"/>
    <w:rsid w:val="00B9751B"/>
    <w:rsid w:val="00BA0490"/>
    <w:rsid w:val="00BA2A26"/>
    <w:rsid w:val="00BA345B"/>
    <w:rsid w:val="00BA3768"/>
    <w:rsid w:val="00BA4832"/>
    <w:rsid w:val="00BA499D"/>
    <w:rsid w:val="00BB00A3"/>
    <w:rsid w:val="00BB16FD"/>
    <w:rsid w:val="00BB43DD"/>
    <w:rsid w:val="00BB50E0"/>
    <w:rsid w:val="00BC05D0"/>
    <w:rsid w:val="00BC1309"/>
    <w:rsid w:val="00BC1923"/>
    <w:rsid w:val="00BC702C"/>
    <w:rsid w:val="00BC7D72"/>
    <w:rsid w:val="00BD0160"/>
    <w:rsid w:val="00BD04B5"/>
    <w:rsid w:val="00BD28E1"/>
    <w:rsid w:val="00BD3529"/>
    <w:rsid w:val="00BD6181"/>
    <w:rsid w:val="00BD6499"/>
    <w:rsid w:val="00BD73A9"/>
    <w:rsid w:val="00BE05C5"/>
    <w:rsid w:val="00BE18C1"/>
    <w:rsid w:val="00BE350B"/>
    <w:rsid w:val="00BE3A38"/>
    <w:rsid w:val="00BE5AE7"/>
    <w:rsid w:val="00BE614F"/>
    <w:rsid w:val="00BE76F2"/>
    <w:rsid w:val="00BF0454"/>
    <w:rsid w:val="00BF15DC"/>
    <w:rsid w:val="00BF1705"/>
    <w:rsid w:val="00BF2C98"/>
    <w:rsid w:val="00BF3468"/>
    <w:rsid w:val="00BF3DBB"/>
    <w:rsid w:val="00BF3F7E"/>
    <w:rsid w:val="00BF48A8"/>
    <w:rsid w:val="00BF4BD1"/>
    <w:rsid w:val="00BF4F12"/>
    <w:rsid w:val="00BF50F7"/>
    <w:rsid w:val="00BF68E7"/>
    <w:rsid w:val="00BF699E"/>
    <w:rsid w:val="00C016B8"/>
    <w:rsid w:val="00C018FC"/>
    <w:rsid w:val="00C02793"/>
    <w:rsid w:val="00C027DF"/>
    <w:rsid w:val="00C044BF"/>
    <w:rsid w:val="00C05818"/>
    <w:rsid w:val="00C059D2"/>
    <w:rsid w:val="00C05A35"/>
    <w:rsid w:val="00C06C58"/>
    <w:rsid w:val="00C06CD8"/>
    <w:rsid w:val="00C06EF6"/>
    <w:rsid w:val="00C10198"/>
    <w:rsid w:val="00C11530"/>
    <w:rsid w:val="00C117FD"/>
    <w:rsid w:val="00C13A96"/>
    <w:rsid w:val="00C154E6"/>
    <w:rsid w:val="00C2171E"/>
    <w:rsid w:val="00C22884"/>
    <w:rsid w:val="00C247D9"/>
    <w:rsid w:val="00C30233"/>
    <w:rsid w:val="00C339AA"/>
    <w:rsid w:val="00C3576C"/>
    <w:rsid w:val="00C3628D"/>
    <w:rsid w:val="00C442C2"/>
    <w:rsid w:val="00C449B4"/>
    <w:rsid w:val="00C44CB3"/>
    <w:rsid w:val="00C45DAE"/>
    <w:rsid w:val="00C514C0"/>
    <w:rsid w:val="00C52AD8"/>
    <w:rsid w:val="00C57870"/>
    <w:rsid w:val="00C60C70"/>
    <w:rsid w:val="00C6107B"/>
    <w:rsid w:val="00C617F0"/>
    <w:rsid w:val="00C61986"/>
    <w:rsid w:val="00C64E4A"/>
    <w:rsid w:val="00C70CC7"/>
    <w:rsid w:val="00C721FC"/>
    <w:rsid w:val="00C72727"/>
    <w:rsid w:val="00C74521"/>
    <w:rsid w:val="00C75023"/>
    <w:rsid w:val="00C76532"/>
    <w:rsid w:val="00C76FC7"/>
    <w:rsid w:val="00C772B7"/>
    <w:rsid w:val="00C77D34"/>
    <w:rsid w:val="00C77EF5"/>
    <w:rsid w:val="00C80ABC"/>
    <w:rsid w:val="00C82428"/>
    <w:rsid w:val="00C8328D"/>
    <w:rsid w:val="00C83396"/>
    <w:rsid w:val="00C84024"/>
    <w:rsid w:val="00C84040"/>
    <w:rsid w:val="00C84206"/>
    <w:rsid w:val="00C84574"/>
    <w:rsid w:val="00C86CF8"/>
    <w:rsid w:val="00C90166"/>
    <w:rsid w:val="00C9075E"/>
    <w:rsid w:val="00C91E35"/>
    <w:rsid w:val="00C9371C"/>
    <w:rsid w:val="00C948BE"/>
    <w:rsid w:val="00C96FB2"/>
    <w:rsid w:val="00C96FF1"/>
    <w:rsid w:val="00CA0A5B"/>
    <w:rsid w:val="00CA1EF8"/>
    <w:rsid w:val="00CA4478"/>
    <w:rsid w:val="00CA5A87"/>
    <w:rsid w:val="00CA6698"/>
    <w:rsid w:val="00CA6D0A"/>
    <w:rsid w:val="00CB1549"/>
    <w:rsid w:val="00CB1E22"/>
    <w:rsid w:val="00CB1E92"/>
    <w:rsid w:val="00CB360A"/>
    <w:rsid w:val="00CB377D"/>
    <w:rsid w:val="00CB388B"/>
    <w:rsid w:val="00CB3BD0"/>
    <w:rsid w:val="00CB4010"/>
    <w:rsid w:val="00CB7539"/>
    <w:rsid w:val="00CC0D8D"/>
    <w:rsid w:val="00CC1854"/>
    <w:rsid w:val="00CC1C45"/>
    <w:rsid w:val="00CC2228"/>
    <w:rsid w:val="00CC4032"/>
    <w:rsid w:val="00CC4460"/>
    <w:rsid w:val="00CC50E2"/>
    <w:rsid w:val="00CC55C3"/>
    <w:rsid w:val="00CC6C77"/>
    <w:rsid w:val="00CC751F"/>
    <w:rsid w:val="00CC784F"/>
    <w:rsid w:val="00CD0F9F"/>
    <w:rsid w:val="00CD2B04"/>
    <w:rsid w:val="00CD2CE5"/>
    <w:rsid w:val="00CD3F5B"/>
    <w:rsid w:val="00CD6001"/>
    <w:rsid w:val="00CD6E44"/>
    <w:rsid w:val="00CD7B8F"/>
    <w:rsid w:val="00CE0260"/>
    <w:rsid w:val="00CE11D9"/>
    <w:rsid w:val="00CE11DA"/>
    <w:rsid w:val="00CE1385"/>
    <w:rsid w:val="00CE2C45"/>
    <w:rsid w:val="00CE4163"/>
    <w:rsid w:val="00CE4350"/>
    <w:rsid w:val="00CE4F43"/>
    <w:rsid w:val="00CE520E"/>
    <w:rsid w:val="00CE612E"/>
    <w:rsid w:val="00CE7B19"/>
    <w:rsid w:val="00CF06D0"/>
    <w:rsid w:val="00CF0B2B"/>
    <w:rsid w:val="00CF1B81"/>
    <w:rsid w:val="00CF3DC8"/>
    <w:rsid w:val="00CF3ED1"/>
    <w:rsid w:val="00CF44AE"/>
    <w:rsid w:val="00CF532B"/>
    <w:rsid w:val="00D00091"/>
    <w:rsid w:val="00D02040"/>
    <w:rsid w:val="00D02183"/>
    <w:rsid w:val="00D04249"/>
    <w:rsid w:val="00D056DC"/>
    <w:rsid w:val="00D057C0"/>
    <w:rsid w:val="00D0749E"/>
    <w:rsid w:val="00D07991"/>
    <w:rsid w:val="00D10FFB"/>
    <w:rsid w:val="00D11804"/>
    <w:rsid w:val="00D16229"/>
    <w:rsid w:val="00D17339"/>
    <w:rsid w:val="00D174CE"/>
    <w:rsid w:val="00D208A5"/>
    <w:rsid w:val="00D209A0"/>
    <w:rsid w:val="00D221EB"/>
    <w:rsid w:val="00D22F9D"/>
    <w:rsid w:val="00D23C39"/>
    <w:rsid w:val="00D23D10"/>
    <w:rsid w:val="00D245ED"/>
    <w:rsid w:val="00D24F9F"/>
    <w:rsid w:val="00D263DC"/>
    <w:rsid w:val="00D2649A"/>
    <w:rsid w:val="00D26898"/>
    <w:rsid w:val="00D271E6"/>
    <w:rsid w:val="00D31009"/>
    <w:rsid w:val="00D31A25"/>
    <w:rsid w:val="00D32782"/>
    <w:rsid w:val="00D32D58"/>
    <w:rsid w:val="00D33685"/>
    <w:rsid w:val="00D37148"/>
    <w:rsid w:val="00D438E5"/>
    <w:rsid w:val="00D44BA6"/>
    <w:rsid w:val="00D450EB"/>
    <w:rsid w:val="00D45DC6"/>
    <w:rsid w:val="00D47888"/>
    <w:rsid w:val="00D5023A"/>
    <w:rsid w:val="00D50F4F"/>
    <w:rsid w:val="00D51E58"/>
    <w:rsid w:val="00D51F16"/>
    <w:rsid w:val="00D53E92"/>
    <w:rsid w:val="00D542FF"/>
    <w:rsid w:val="00D55008"/>
    <w:rsid w:val="00D5543C"/>
    <w:rsid w:val="00D55A2E"/>
    <w:rsid w:val="00D569AD"/>
    <w:rsid w:val="00D6019F"/>
    <w:rsid w:val="00D601A5"/>
    <w:rsid w:val="00D6025B"/>
    <w:rsid w:val="00D615D1"/>
    <w:rsid w:val="00D63180"/>
    <w:rsid w:val="00D665B5"/>
    <w:rsid w:val="00D67A23"/>
    <w:rsid w:val="00D702E5"/>
    <w:rsid w:val="00D70305"/>
    <w:rsid w:val="00D709ED"/>
    <w:rsid w:val="00D70E39"/>
    <w:rsid w:val="00D71768"/>
    <w:rsid w:val="00D72005"/>
    <w:rsid w:val="00D72408"/>
    <w:rsid w:val="00D7479C"/>
    <w:rsid w:val="00D7493D"/>
    <w:rsid w:val="00D75DEB"/>
    <w:rsid w:val="00D7775E"/>
    <w:rsid w:val="00D77F78"/>
    <w:rsid w:val="00D81570"/>
    <w:rsid w:val="00D83337"/>
    <w:rsid w:val="00D838C0"/>
    <w:rsid w:val="00D842DF"/>
    <w:rsid w:val="00D843CF"/>
    <w:rsid w:val="00D847F2"/>
    <w:rsid w:val="00D87B7F"/>
    <w:rsid w:val="00D91054"/>
    <w:rsid w:val="00D9169F"/>
    <w:rsid w:val="00D9175F"/>
    <w:rsid w:val="00D95994"/>
    <w:rsid w:val="00D96C29"/>
    <w:rsid w:val="00D97F2C"/>
    <w:rsid w:val="00DA044C"/>
    <w:rsid w:val="00DB110F"/>
    <w:rsid w:val="00DB30A6"/>
    <w:rsid w:val="00DB3728"/>
    <w:rsid w:val="00DB6853"/>
    <w:rsid w:val="00DB7554"/>
    <w:rsid w:val="00DC080D"/>
    <w:rsid w:val="00DC092C"/>
    <w:rsid w:val="00DC10D3"/>
    <w:rsid w:val="00DC19C4"/>
    <w:rsid w:val="00DC36CE"/>
    <w:rsid w:val="00DC5433"/>
    <w:rsid w:val="00DC5D49"/>
    <w:rsid w:val="00DC700F"/>
    <w:rsid w:val="00DD0DB2"/>
    <w:rsid w:val="00DD126F"/>
    <w:rsid w:val="00DD1AA3"/>
    <w:rsid w:val="00DD29D4"/>
    <w:rsid w:val="00DD437E"/>
    <w:rsid w:val="00DD4FE9"/>
    <w:rsid w:val="00DD5B50"/>
    <w:rsid w:val="00DD71E3"/>
    <w:rsid w:val="00DD76F4"/>
    <w:rsid w:val="00DD797D"/>
    <w:rsid w:val="00DE03D4"/>
    <w:rsid w:val="00DE0954"/>
    <w:rsid w:val="00DE2764"/>
    <w:rsid w:val="00DE2944"/>
    <w:rsid w:val="00DE5B51"/>
    <w:rsid w:val="00DE7C0D"/>
    <w:rsid w:val="00DF1CFC"/>
    <w:rsid w:val="00DF2775"/>
    <w:rsid w:val="00DF2F0A"/>
    <w:rsid w:val="00DF3529"/>
    <w:rsid w:val="00DF38BE"/>
    <w:rsid w:val="00DF5D7E"/>
    <w:rsid w:val="00DF77A1"/>
    <w:rsid w:val="00DF7C40"/>
    <w:rsid w:val="00E005E9"/>
    <w:rsid w:val="00E00C85"/>
    <w:rsid w:val="00E01668"/>
    <w:rsid w:val="00E028E0"/>
    <w:rsid w:val="00E03339"/>
    <w:rsid w:val="00E03820"/>
    <w:rsid w:val="00E04DFF"/>
    <w:rsid w:val="00E07D0D"/>
    <w:rsid w:val="00E12FD4"/>
    <w:rsid w:val="00E13CF7"/>
    <w:rsid w:val="00E14278"/>
    <w:rsid w:val="00E14764"/>
    <w:rsid w:val="00E14D5F"/>
    <w:rsid w:val="00E155F4"/>
    <w:rsid w:val="00E22BC1"/>
    <w:rsid w:val="00E22E58"/>
    <w:rsid w:val="00E238BC"/>
    <w:rsid w:val="00E248CA"/>
    <w:rsid w:val="00E24D6B"/>
    <w:rsid w:val="00E24E7B"/>
    <w:rsid w:val="00E27419"/>
    <w:rsid w:val="00E30094"/>
    <w:rsid w:val="00E316D8"/>
    <w:rsid w:val="00E33A7D"/>
    <w:rsid w:val="00E3548B"/>
    <w:rsid w:val="00E36124"/>
    <w:rsid w:val="00E36711"/>
    <w:rsid w:val="00E414CE"/>
    <w:rsid w:val="00E42F97"/>
    <w:rsid w:val="00E455CB"/>
    <w:rsid w:val="00E4571C"/>
    <w:rsid w:val="00E4571F"/>
    <w:rsid w:val="00E472D2"/>
    <w:rsid w:val="00E47DE0"/>
    <w:rsid w:val="00E47EF8"/>
    <w:rsid w:val="00E50A9E"/>
    <w:rsid w:val="00E51530"/>
    <w:rsid w:val="00E52B41"/>
    <w:rsid w:val="00E5317E"/>
    <w:rsid w:val="00E55F69"/>
    <w:rsid w:val="00E60134"/>
    <w:rsid w:val="00E63E6F"/>
    <w:rsid w:val="00E6597E"/>
    <w:rsid w:val="00E71191"/>
    <w:rsid w:val="00E71983"/>
    <w:rsid w:val="00E72D11"/>
    <w:rsid w:val="00E72F9F"/>
    <w:rsid w:val="00E732BD"/>
    <w:rsid w:val="00E77A70"/>
    <w:rsid w:val="00E8042B"/>
    <w:rsid w:val="00E810C0"/>
    <w:rsid w:val="00E81390"/>
    <w:rsid w:val="00E81CEE"/>
    <w:rsid w:val="00E85D6B"/>
    <w:rsid w:val="00E94579"/>
    <w:rsid w:val="00E957EC"/>
    <w:rsid w:val="00E95818"/>
    <w:rsid w:val="00E962A6"/>
    <w:rsid w:val="00E96970"/>
    <w:rsid w:val="00EA0655"/>
    <w:rsid w:val="00EA3219"/>
    <w:rsid w:val="00EA3F2A"/>
    <w:rsid w:val="00EA4269"/>
    <w:rsid w:val="00EA4509"/>
    <w:rsid w:val="00EA4F50"/>
    <w:rsid w:val="00EA6E0F"/>
    <w:rsid w:val="00EA729C"/>
    <w:rsid w:val="00EA7905"/>
    <w:rsid w:val="00EA7A7E"/>
    <w:rsid w:val="00EA7FFA"/>
    <w:rsid w:val="00EB0365"/>
    <w:rsid w:val="00EB1287"/>
    <w:rsid w:val="00EB4158"/>
    <w:rsid w:val="00EB4348"/>
    <w:rsid w:val="00EB792F"/>
    <w:rsid w:val="00EC0074"/>
    <w:rsid w:val="00EC1C61"/>
    <w:rsid w:val="00EC2239"/>
    <w:rsid w:val="00EC347D"/>
    <w:rsid w:val="00EC40E5"/>
    <w:rsid w:val="00EC6B37"/>
    <w:rsid w:val="00EC786C"/>
    <w:rsid w:val="00EC7A60"/>
    <w:rsid w:val="00ED004B"/>
    <w:rsid w:val="00ED2A20"/>
    <w:rsid w:val="00ED3476"/>
    <w:rsid w:val="00ED4AC2"/>
    <w:rsid w:val="00ED4C78"/>
    <w:rsid w:val="00ED5437"/>
    <w:rsid w:val="00ED55F6"/>
    <w:rsid w:val="00ED6D29"/>
    <w:rsid w:val="00ED738A"/>
    <w:rsid w:val="00EE1B15"/>
    <w:rsid w:val="00EE1EDE"/>
    <w:rsid w:val="00EE23D8"/>
    <w:rsid w:val="00EE5203"/>
    <w:rsid w:val="00EF07C1"/>
    <w:rsid w:val="00EF114A"/>
    <w:rsid w:val="00EF52CF"/>
    <w:rsid w:val="00EF58E2"/>
    <w:rsid w:val="00F000C1"/>
    <w:rsid w:val="00F00745"/>
    <w:rsid w:val="00F01075"/>
    <w:rsid w:val="00F025DE"/>
    <w:rsid w:val="00F03A00"/>
    <w:rsid w:val="00F05BDA"/>
    <w:rsid w:val="00F05EEC"/>
    <w:rsid w:val="00F0795C"/>
    <w:rsid w:val="00F07FF3"/>
    <w:rsid w:val="00F10419"/>
    <w:rsid w:val="00F10E7B"/>
    <w:rsid w:val="00F11337"/>
    <w:rsid w:val="00F12BA8"/>
    <w:rsid w:val="00F1343F"/>
    <w:rsid w:val="00F14F2E"/>
    <w:rsid w:val="00F151EE"/>
    <w:rsid w:val="00F156DC"/>
    <w:rsid w:val="00F17A2C"/>
    <w:rsid w:val="00F20B61"/>
    <w:rsid w:val="00F21EC1"/>
    <w:rsid w:val="00F27273"/>
    <w:rsid w:val="00F27981"/>
    <w:rsid w:val="00F27BA0"/>
    <w:rsid w:val="00F30C92"/>
    <w:rsid w:val="00F31070"/>
    <w:rsid w:val="00F32D65"/>
    <w:rsid w:val="00F34251"/>
    <w:rsid w:val="00F34A51"/>
    <w:rsid w:val="00F34B1F"/>
    <w:rsid w:val="00F34DFD"/>
    <w:rsid w:val="00F34E54"/>
    <w:rsid w:val="00F41138"/>
    <w:rsid w:val="00F42169"/>
    <w:rsid w:val="00F43136"/>
    <w:rsid w:val="00F43E3D"/>
    <w:rsid w:val="00F44E12"/>
    <w:rsid w:val="00F453BC"/>
    <w:rsid w:val="00F467AF"/>
    <w:rsid w:val="00F46B58"/>
    <w:rsid w:val="00F51C1B"/>
    <w:rsid w:val="00F5462C"/>
    <w:rsid w:val="00F55E83"/>
    <w:rsid w:val="00F56684"/>
    <w:rsid w:val="00F56FF2"/>
    <w:rsid w:val="00F5712F"/>
    <w:rsid w:val="00F574C2"/>
    <w:rsid w:val="00F576AA"/>
    <w:rsid w:val="00F62103"/>
    <w:rsid w:val="00F62EED"/>
    <w:rsid w:val="00F63BFC"/>
    <w:rsid w:val="00F64323"/>
    <w:rsid w:val="00F64C4A"/>
    <w:rsid w:val="00F670BF"/>
    <w:rsid w:val="00F676D7"/>
    <w:rsid w:val="00F704AD"/>
    <w:rsid w:val="00F70DD5"/>
    <w:rsid w:val="00F70E9B"/>
    <w:rsid w:val="00F71051"/>
    <w:rsid w:val="00F71832"/>
    <w:rsid w:val="00F71BC5"/>
    <w:rsid w:val="00F72EFF"/>
    <w:rsid w:val="00F73AAA"/>
    <w:rsid w:val="00F73EF2"/>
    <w:rsid w:val="00F74588"/>
    <w:rsid w:val="00F75888"/>
    <w:rsid w:val="00F7713F"/>
    <w:rsid w:val="00F7793D"/>
    <w:rsid w:val="00F77C90"/>
    <w:rsid w:val="00F8178F"/>
    <w:rsid w:val="00F81FF7"/>
    <w:rsid w:val="00F822BB"/>
    <w:rsid w:val="00F86A50"/>
    <w:rsid w:val="00F86EE4"/>
    <w:rsid w:val="00F87042"/>
    <w:rsid w:val="00F870D5"/>
    <w:rsid w:val="00F876BE"/>
    <w:rsid w:val="00F87B3C"/>
    <w:rsid w:val="00F87B54"/>
    <w:rsid w:val="00F87E2C"/>
    <w:rsid w:val="00F90854"/>
    <w:rsid w:val="00F91A63"/>
    <w:rsid w:val="00F92F67"/>
    <w:rsid w:val="00F9432B"/>
    <w:rsid w:val="00F94507"/>
    <w:rsid w:val="00F95061"/>
    <w:rsid w:val="00F96FB5"/>
    <w:rsid w:val="00F974B2"/>
    <w:rsid w:val="00FA186B"/>
    <w:rsid w:val="00FA193F"/>
    <w:rsid w:val="00FA273E"/>
    <w:rsid w:val="00FA4187"/>
    <w:rsid w:val="00FA5572"/>
    <w:rsid w:val="00FA64A2"/>
    <w:rsid w:val="00FA65E1"/>
    <w:rsid w:val="00FA6A61"/>
    <w:rsid w:val="00FA6D99"/>
    <w:rsid w:val="00FB0EA4"/>
    <w:rsid w:val="00FB1C42"/>
    <w:rsid w:val="00FB2DB2"/>
    <w:rsid w:val="00FB42B5"/>
    <w:rsid w:val="00FB56FB"/>
    <w:rsid w:val="00FC07BD"/>
    <w:rsid w:val="00FC51D5"/>
    <w:rsid w:val="00FC5277"/>
    <w:rsid w:val="00FC5B50"/>
    <w:rsid w:val="00FD0F89"/>
    <w:rsid w:val="00FD11D4"/>
    <w:rsid w:val="00FD43B5"/>
    <w:rsid w:val="00FD443A"/>
    <w:rsid w:val="00FD482B"/>
    <w:rsid w:val="00FD4FE7"/>
    <w:rsid w:val="00FD5284"/>
    <w:rsid w:val="00FD589F"/>
    <w:rsid w:val="00FE0969"/>
    <w:rsid w:val="00FE1299"/>
    <w:rsid w:val="00FE1634"/>
    <w:rsid w:val="00FE1816"/>
    <w:rsid w:val="00FE7200"/>
    <w:rsid w:val="00FE7D4B"/>
    <w:rsid w:val="00FF060F"/>
    <w:rsid w:val="00FF1BFF"/>
    <w:rsid w:val="00FF284D"/>
    <w:rsid w:val="00FF28AB"/>
    <w:rsid w:val="00FF56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3">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List Paragraph" w:uiPriority="34" w:qFormat="1"/>
  </w:latentStyles>
  <w:style w:type="paragraph" w:default="1" w:styleId="Normal">
    <w:name w:val="Normal"/>
    <w:qFormat/>
    <w:rsid w:val="00F87042"/>
  </w:style>
  <w:style w:type="paragraph" w:styleId="Heading6">
    <w:name w:val="heading 6"/>
    <w:basedOn w:val="Normal"/>
    <w:next w:val="Normal"/>
    <w:link w:val="Heading6Char"/>
    <w:qFormat/>
    <w:rsid w:val="00533031"/>
    <w:pPr>
      <w:keepNext/>
      <w:jc w:val="center"/>
      <w:outlineLvl w:val="5"/>
    </w:pPr>
    <w:rPr>
      <w:b/>
      <w:sz w:val="40"/>
      <w:szCs w:val="20"/>
    </w:rPr>
  </w:style>
  <w:style w:type="paragraph" w:styleId="Heading7">
    <w:name w:val="heading 7"/>
    <w:basedOn w:val="Normal"/>
    <w:next w:val="Normal"/>
    <w:link w:val="Heading7Char"/>
    <w:qFormat/>
    <w:rsid w:val="00533031"/>
    <w:pPr>
      <w:keepNext/>
      <w:ind w:left="540"/>
      <w:outlineLvl w:val="6"/>
    </w:pPr>
    <w:rPr>
      <w:b/>
      <w:szCs w:val="20"/>
      <w:u w:val="single"/>
    </w:rPr>
  </w:style>
  <w:style w:type="paragraph" w:styleId="Heading8">
    <w:name w:val="heading 8"/>
    <w:basedOn w:val="Normal"/>
    <w:next w:val="Normal"/>
    <w:link w:val="Heading8Char"/>
    <w:qFormat/>
    <w:rsid w:val="00533031"/>
    <w:pPr>
      <w:keepNext/>
      <w:spacing w:before="120"/>
      <w:jc w:val="center"/>
      <w:outlineLvl w:val="7"/>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533031"/>
    <w:rPr>
      <w:rFonts w:ascii="Times New Roman" w:eastAsia="Times New Roman" w:hAnsi="Times New Roman" w:cs="Times New Roman"/>
      <w:b/>
      <w:sz w:val="40"/>
      <w:szCs w:val="20"/>
    </w:rPr>
  </w:style>
  <w:style w:type="character" w:customStyle="1" w:styleId="Heading7Char">
    <w:name w:val="Heading 7 Char"/>
    <w:link w:val="Heading7"/>
    <w:rsid w:val="00533031"/>
    <w:rPr>
      <w:rFonts w:ascii="Times New Roman" w:eastAsia="Times New Roman" w:hAnsi="Times New Roman" w:cs="Times New Roman"/>
      <w:b/>
      <w:sz w:val="24"/>
      <w:szCs w:val="20"/>
      <w:u w:val="single"/>
    </w:rPr>
  </w:style>
  <w:style w:type="character" w:customStyle="1" w:styleId="Heading8Char">
    <w:name w:val="Heading 8 Char"/>
    <w:link w:val="Heading8"/>
    <w:rsid w:val="00533031"/>
    <w:rPr>
      <w:rFonts w:ascii="Times New Roman" w:eastAsia="Times New Roman" w:hAnsi="Times New Roman" w:cs="Times New Roman"/>
      <w:b/>
      <w:sz w:val="20"/>
      <w:szCs w:val="24"/>
    </w:rPr>
  </w:style>
  <w:style w:type="paragraph" w:styleId="Header">
    <w:name w:val="header"/>
    <w:basedOn w:val="Normal"/>
    <w:link w:val="HeaderChar"/>
    <w:rsid w:val="00533031"/>
    <w:pPr>
      <w:tabs>
        <w:tab w:val="center" w:pos="4153"/>
        <w:tab w:val="right" w:pos="8306"/>
      </w:tabs>
    </w:pPr>
    <w:rPr>
      <w:szCs w:val="20"/>
    </w:rPr>
  </w:style>
  <w:style w:type="character" w:customStyle="1" w:styleId="HeaderChar">
    <w:name w:val="Header Char"/>
    <w:link w:val="Header"/>
    <w:rsid w:val="00533031"/>
    <w:rPr>
      <w:rFonts w:ascii="Times New Roman" w:eastAsia="Times New Roman" w:hAnsi="Times New Roman" w:cs="Times New Roman"/>
      <w:sz w:val="24"/>
      <w:szCs w:val="20"/>
    </w:rPr>
  </w:style>
  <w:style w:type="paragraph" w:styleId="Footer">
    <w:name w:val="footer"/>
    <w:basedOn w:val="Normal"/>
    <w:link w:val="FooterChar"/>
    <w:rsid w:val="00533031"/>
    <w:pPr>
      <w:tabs>
        <w:tab w:val="center" w:pos="4153"/>
        <w:tab w:val="right" w:pos="8306"/>
      </w:tabs>
    </w:pPr>
    <w:rPr>
      <w:szCs w:val="20"/>
    </w:rPr>
  </w:style>
  <w:style w:type="character" w:customStyle="1" w:styleId="FooterChar">
    <w:name w:val="Footer Char"/>
    <w:link w:val="Footer"/>
    <w:rsid w:val="00533031"/>
    <w:rPr>
      <w:rFonts w:ascii="Times New Roman" w:eastAsia="Times New Roman" w:hAnsi="Times New Roman" w:cs="Times New Roman"/>
      <w:sz w:val="24"/>
      <w:szCs w:val="20"/>
    </w:rPr>
  </w:style>
  <w:style w:type="character" w:styleId="PageNumber">
    <w:name w:val="page number"/>
    <w:basedOn w:val="DefaultParagraphFont"/>
    <w:rsid w:val="00533031"/>
  </w:style>
  <w:style w:type="paragraph" w:styleId="BodyText2">
    <w:name w:val="Body Text 2"/>
    <w:basedOn w:val="Normal"/>
    <w:link w:val="BodyText2Char"/>
    <w:rsid w:val="00533031"/>
    <w:rPr>
      <w:sz w:val="18"/>
      <w:szCs w:val="20"/>
      <w:u w:val="single"/>
    </w:rPr>
  </w:style>
  <w:style w:type="character" w:customStyle="1" w:styleId="BodyText2Char">
    <w:name w:val="Body Text 2 Char"/>
    <w:link w:val="BodyText2"/>
    <w:rsid w:val="00533031"/>
    <w:rPr>
      <w:rFonts w:ascii="Times New Roman" w:eastAsia="Times New Roman" w:hAnsi="Times New Roman" w:cs="Times New Roman"/>
      <w:sz w:val="18"/>
      <w:szCs w:val="20"/>
      <w:u w:val="single"/>
    </w:rPr>
  </w:style>
  <w:style w:type="paragraph" w:styleId="Caption">
    <w:name w:val="caption"/>
    <w:basedOn w:val="Normal"/>
    <w:next w:val="Normal"/>
    <w:qFormat/>
    <w:rsid w:val="00533031"/>
    <w:pPr>
      <w:spacing w:before="200"/>
      <w:jc w:val="center"/>
    </w:pPr>
    <w:rPr>
      <w:b/>
      <w:szCs w:val="20"/>
    </w:rPr>
  </w:style>
  <w:style w:type="paragraph" w:styleId="BodyTextIndent3">
    <w:name w:val="Body Text Indent 3"/>
    <w:basedOn w:val="Normal"/>
    <w:link w:val="BodyTextIndent3Char"/>
    <w:rsid w:val="00533031"/>
    <w:pPr>
      <w:spacing w:line="240" w:lineRule="exact"/>
      <w:ind w:left="274" w:hanging="274"/>
      <w:jc w:val="both"/>
    </w:pPr>
    <w:rPr>
      <w:sz w:val="23"/>
    </w:rPr>
  </w:style>
  <w:style w:type="character" w:customStyle="1" w:styleId="BodyTextIndent3Char">
    <w:name w:val="Body Text Indent 3 Char"/>
    <w:link w:val="BodyTextIndent3"/>
    <w:rsid w:val="00533031"/>
    <w:rPr>
      <w:rFonts w:ascii="Times New Roman" w:eastAsia="Times New Roman" w:hAnsi="Times New Roman" w:cs="Times New Roman"/>
      <w:sz w:val="23"/>
      <w:szCs w:val="24"/>
    </w:rPr>
  </w:style>
  <w:style w:type="paragraph" w:styleId="ListParagraph">
    <w:name w:val="List Paragraph"/>
    <w:basedOn w:val="Normal"/>
    <w:uiPriority w:val="34"/>
    <w:qFormat/>
    <w:rsid w:val="00533031"/>
    <w:pPr>
      <w:spacing w:after="200" w:line="276" w:lineRule="auto"/>
      <w:ind w:left="720"/>
      <w:contextualSpacing/>
    </w:pPr>
    <w:rPr>
      <w:rFonts w:ascii="Calibri" w:hAnsi="Calibri"/>
      <w:sz w:val="22"/>
      <w:szCs w:val="22"/>
    </w:rPr>
  </w:style>
  <w:style w:type="paragraph" w:styleId="BlockText">
    <w:name w:val="Block Text"/>
    <w:basedOn w:val="Normal"/>
    <w:rsid w:val="00533031"/>
    <w:pPr>
      <w:ind w:left="1260" w:right="1260"/>
      <w:jc w:val="center"/>
    </w:pPr>
    <w:rPr>
      <w:b/>
      <w:bCs/>
      <w:szCs w:val="20"/>
    </w:rPr>
  </w:style>
  <w:style w:type="paragraph" w:styleId="BalloonText">
    <w:name w:val="Balloon Text"/>
    <w:basedOn w:val="Normal"/>
    <w:link w:val="BalloonTextChar"/>
    <w:uiPriority w:val="99"/>
    <w:semiHidden/>
    <w:unhideWhenUsed/>
    <w:rsid w:val="00533031"/>
    <w:rPr>
      <w:rFonts w:ascii="Tahoma" w:hAnsi="Tahoma" w:cs="Tahoma"/>
      <w:sz w:val="16"/>
      <w:szCs w:val="16"/>
    </w:rPr>
  </w:style>
  <w:style w:type="character" w:customStyle="1" w:styleId="BalloonTextChar">
    <w:name w:val="Balloon Text Char"/>
    <w:link w:val="BalloonText"/>
    <w:uiPriority w:val="99"/>
    <w:semiHidden/>
    <w:rsid w:val="00533031"/>
    <w:rPr>
      <w:rFonts w:ascii="Tahoma" w:eastAsia="Times New Roman" w:hAnsi="Tahoma" w:cs="Tahoma"/>
      <w:sz w:val="16"/>
      <w:szCs w:val="16"/>
    </w:rPr>
  </w:style>
  <w:style w:type="character" w:styleId="Hyperlink">
    <w:name w:val="Hyperlink"/>
    <w:basedOn w:val="DefaultParagraphFont"/>
    <w:uiPriority w:val="99"/>
    <w:unhideWhenUsed/>
    <w:rsid w:val="00061A57"/>
    <w:rPr>
      <w:color w:val="0000FF" w:themeColor="hyperlink"/>
      <w:u w:val="single"/>
    </w:rPr>
  </w:style>
  <w:style w:type="paragraph" w:styleId="NoSpacing">
    <w:name w:val="No Spacing"/>
    <w:uiPriority w:val="1"/>
    <w:qFormat/>
    <w:rsid w:val="00691116"/>
    <w:rPr>
      <w:rFonts w:ascii="Arial" w:hAnsi="Arial"/>
      <w:szCs w:val="22"/>
    </w:rPr>
  </w:style>
  <w:style w:type="character" w:styleId="FollowedHyperlink">
    <w:name w:val="FollowedHyperlink"/>
    <w:basedOn w:val="DefaultParagraphFont"/>
    <w:uiPriority w:val="99"/>
    <w:semiHidden/>
    <w:unhideWhenUsed/>
    <w:rsid w:val="00306B1A"/>
    <w:rPr>
      <w:color w:val="800080" w:themeColor="followedHyperlink"/>
      <w:u w:val="single"/>
    </w:rPr>
  </w:style>
  <w:style w:type="paragraph" w:customStyle="1" w:styleId="Title12ptBold">
    <w:name w:val="Title 12pt Bold"/>
    <w:aliases w:val="ti"/>
    <w:basedOn w:val="Normal"/>
    <w:rsid w:val="00364ADF"/>
    <w:pPr>
      <w:jc w:val="center"/>
    </w:pPr>
    <w:rPr>
      <w:rFonts w:ascii="Palatino" w:eastAsia="Times New Roman" w:hAnsi="Palatino"/>
      <w:b/>
      <w:szCs w:val="20"/>
    </w:rPr>
  </w:style>
  <w:style w:type="paragraph" w:customStyle="1" w:styleId="TitleArticle">
    <w:name w:val="Title Article"/>
    <w:aliases w:val="ta"/>
    <w:basedOn w:val="Normal"/>
    <w:rsid w:val="007A71CE"/>
    <w:pPr>
      <w:jc w:val="center"/>
    </w:pPr>
    <w:rPr>
      <w:rFonts w:eastAsiaTheme="minorHAnsi"/>
    </w:rPr>
  </w:style>
  <w:style w:type="table" w:styleId="TableGrid">
    <w:name w:val="Table Grid"/>
    <w:basedOn w:val="TableNormal"/>
    <w:uiPriority w:val="59"/>
    <w:rsid w:val="002F0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077EF"/>
    <w:pPr>
      <w:spacing w:after="120"/>
    </w:pPr>
  </w:style>
  <w:style w:type="character" w:customStyle="1" w:styleId="BodyTextChar">
    <w:name w:val="Body Text Char"/>
    <w:basedOn w:val="DefaultParagraphFont"/>
    <w:link w:val="BodyText"/>
    <w:rsid w:val="009077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List Paragraph" w:uiPriority="34" w:qFormat="1"/>
  </w:latentStyles>
  <w:style w:type="paragraph" w:default="1" w:styleId="Normal">
    <w:name w:val="Normal"/>
    <w:qFormat/>
    <w:rsid w:val="00F87042"/>
  </w:style>
  <w:style w:type="paragraph" w:styleId="Heading6">
    <w:name w:val="heading 6"/>
    <w:basedOn w:val="Normal"/>
    <w:next w:val="Normal"/>
    <w:link w:val="Heading6Char"/>
    <w:qFormat/>
    <w:rsid w:val="00533031"/>
    <w:pPr>
      <w:keepNext/>
      <w:jc w:val="center"/>
      <w:outlineLvl w:val="5"/>
    </w:pPr>
    <w:rPr>
      <w:b/>
      <w:sz w:val="40"/>
      <w:szCs w:val="20"/>
    </w:rPr>
  </w:style>
  <w:style w:type="paragraph" w:styleId="Heading7">
    <w:name w:val="heading 7"/>
    <w:basedOn w:val="Normal"/>
    <w:next w:val="Normal"/>
    <w:link w:val="Heading7Char"/>
    <w:qFormat/>
    <w:rsid w:val="00533031"/>
    <w:pPr>
      <w:keepNext/>
      <w:ind w:left="540"/>
      <w:outlineLvl w:val="6"/>
    </w:pPr>
    <w:rPr>
      <w:b/>
      <w:szCs w:val="20"/>
      <w:u w:val="single"/>
    </w:rPr>
  </w:style>
  <w:style w:type="paragraph" w:styleId="Heading8">
    <w:name w:val="heading 8"/>
    <w:basedOn w:val="Normal"/>
    <w:next w:val="Normal"/>
    <w:link w:val="Heading8Char"/>
    <w:qFormat/>
    <w:rsid w:val="00533031"/>
    <w:pPr>
      <w:keepNext/>
      <w:spacing w:before="120"/>
      <w:jc w:val="center"/>
      <w:outlineLvl w:val="7"/>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533031"/>
    <w:rPr>
      <w:rFonts w:ascii="Times New Roman" w:eastAsia="Times New Roman" w:hAnsi="Times New Roman" w:cs="Times New Roman"/>
      <w:b/>
      <w:sz w:val="40"/>
      <w:szCs w:val="20"/>
    </w:rPr>
  </w:style>
  <w:style w:type="character" w:customStyle="1" w:styleId="Heading7Char">
    <w:name w:val="Heading 7 Char"/>
    <w:link w:val="Heading7"/>
    <w:rsid w:val="00533031"/>
    <w:rPr>
      <w:rFonts w:ascii="Times New Roman" w:eastAsia="Times New Roman" w:hAnsi="Times New Roman" w:cs="Times New Roman"/>
      <w:b/>
      <w:sz w:val="24"/>
      <w:szCs w:val="20"/>
      <w:u w:val="single"/>
    </w:rPr>
  </w:style>
  <w:style w:type="character" w:customStyle="1" w:styleId="Heading8Char">
    <w:name w:val="Heading 8 Char"/>
    <w:link w:val="Heading8"/>
    <w:rsid w:val="00533031"/>
    <w:rPr>
      <w:rFonts w:ascii="Times New Roman" w:eastAsia="Times New Roman" w:hAnsi="Times New Roman" w:cs="Times New Roman"/>
      <w:b/>
      <w:sz w:val="20"/>
      <w:szCs w:val="24"/>
    </w:rPr>
  </w:style>
  <w:style w:type="paragraph" w:styleId="Header">
    <w:name w:val="header"/>
    <w:basedOn w:val="Normal"/>
    <w:link w:val="HeaderChar"/>
    <w:rsid w:val="00533031"/>
    <w:pPr>
      <w:tabs>
        <w:tab w:val="center" w:pos="4153"/>
        <w:tab w:val="right" w:pos="8306"/>
      </w:tabs>
    </w:pPr>
    <w:rPr>
      <w:szCs w:val="20"/>
    </w:rPr>
  </w:style>
  <w:style w:type="character" w:customStyle="1" w:styleId="HeaderChar">
    <w:name w:val="Header Char"/>
    <w:link w:val="Header"/>
    <w:rsid w:val="00533031"/>
    <w:rPr>
      <w:rFonts w:ascii="Times New Roman" w:eastAsia="Times New Roman" w:hAnsi="Times New Roman" w:cs="Times New Roman"/>
      <w:sz w:val="24"/>
      <w:szCs w:val="20"/>
    </w:rPr>
  </w:style>
  <w:style w:type="paragraph" w:styleId="Footer">
    <w:name w:val="footer"/>
    <w:basedOn w:val="Normal"/>
    <w:link w:val="FooterChar"/>
    <w:rsid w:val="00533031"/>
    <w:pPr>
      <w:tabs>
        <w:tab w:val="center" w:pos="4153"/>
        <w:tab w:val="right" w:pos="8306"/>
      </w:tabs>
    </w:pPr>
    <w:rPr>
      <w:szCs w:val="20"/>
    </w:rPr>
  </w:style>
  <w:style w:type="character" w:customStyle="1" w:styleId="FooterChar">
    <w:name w:val="Footer Char"/>
    <w:link w:val="Footer"/>
    <w:rsid w:val="00533031"/>
    <w:rPr>
      <w:rFonts w:ascii="Times New Roman" w:eastAsia="Times New Roman" w:hAnsi="Times New Roman" w:cs="Times New Roman"/>
      <w:sz w:val="24"/>
      <w:szCs w:val="20"/>
    </w:rPr>
  </w:style>
  <w:style w:type="character" w:styleId="PageNumber">
    <w:name w:val="page number"/>
    <w:basedOn w:val="DefaultParagraphFont"/>
    <w:rsid w:val="00533031"/>
  </w:style>
  <w:style w:type="paragraph" w:styleId="BodyText2">
    <w:name w:val="Body Text 2"/>
    <w:basedOn w:val="Normal"/>
    <w:link w:val="BodyText2Char"/>
    <w:rsid w:val="00533031"/>
    <w:rPr>
      <w:sz w:val="18"/>
      <w:szCs w:val="20"/>
      <w:u w:val="single"/>
    </w:rPr>
  </w:style>
  <w:style w:type="character" w:customStyle="1" w:styleId="BodyText2Char">
    <w:name w:val="Body Text 2 Char"/>
    <w:link w:val="BodyText2"/>
    <w:rsid w:val="00533031"/>
    <w:rPr>
      <w:rFonts w:ascii="Times New Roman" w:eastAsia="Times New Roman" w:hAnsi="Times New Roman" w:cs="Times New Roman"/>
      <w:sz w:val="18"/>
      <w:szCs w:val="20"/>
      <w:u w:val="single"/>
    </w:rPr>
  </w:style>
  <w:style w:type="paragraph" w:styleId="Caption">
    <w:name w:val="caption"/>
    <w:basedOn w:val="Normal"/>
    <w:next w:val="Normal"/>
    <w:qFormat/>
    <w:rsid w:val="00533031"/>
    <w:pPr>
      <w:spacing w:before="200"/>
      <w:jc w:val="center"/>
    </w:pPr>
    <w:rPr>
      <w:b/>
      <w:szCs w:val="20"/>
    </w:rPr>
  </w:style>
  <w:style w:type="paragraph" w:styleId="BodyTextIndent3">
    <w:name w:val="Body Text Indent 3"/>
    <w:basedOn w:val="Normal"/>
    <w:link w:val="BodyTextIndent3Char"/>
    <w:rsid w:val="00533031"/>
    <w:pPr>
      <w:spacing w:line="240" w:lineRule="exact"/>
      <w:ind w:left="274" w:hanging="274"/>
      <w:jc w:val="both"/>
    </w:pPr>
    <w:rPr>
      <w:sz w:val="23"/>
    </w:rPr>
  </w:style>
  <w:style w:type="character" w:customStyle="1" w:styleId="BodyTextIndent3Char">
    <w:name w:val="Body Text Indent 3 Char"/>
    <w:link w:val="BodyTextIndent3"/>
    <w:rsid w:val="00533031"/>
    <w:rPr>
      <w:rFonts w:ascii="Times New Roman" w:eastAsia="Times New Roman" w:hAnsi="Times New Roman" w:cs="Times New Roman"/>
      <w:sz w:val="23"/>
      <w:szCs w:val="24"/>
    </w:rPr>
  </w:style>
  <w:style w:type="paragraph" w:styleId="ListParagraph">
    <w:name w:val="List Paragraph"/>
    <w:basedOn w:val="Normal"/>
    <w:uiPriority w:val="34"/>
    <w:qFormat/>
    <w:rsid w:val="00533031"/>
    <w:pPr>
      <w:spacing w:after="200" w:line="276" w:lineRule="auto"/>
      <w:ind w:left="720"/>
      <w:contextualSpacing/>
    </w:pPr>
    <w:rPr>
      <w:rFonts w:ascii="Calibri" w:hAnsi="Calibri"/>
      <w:sz w:val="22"/>
      <w:szCs w:val="22"/>
    </w:rPr>
  </w:style>
  <w:style w:type="paragraph" w:styleId="BlockText">
    <w:name w:val="Block Text"/>
    <w:basedOn w:val="Normal"/>
    <w:rsid w:val="00533031"/>
    <w:pPr>
      <w:ind w:left="1260" w:right="1260"/>
      <w:jc w:val="center"/>
    </w:pPr>
    <w:rPr>
      <w:b/>
      <w:bCs/>
      <w:szCs w:val="20"/>
    </w:rPr>
  </w:style>
  <w:style w:type="paragraph" w:styleId="BalloonText">
    <w:name w:val="Balloon Text"/>
    <w:basedOn w:val="Normal"/>
    <w:link w:val="BalloonTextChar"/>
    <w:uiPriority w:val="99"/>
    <w:semiHidden/>
    <w:unhideWhenUsed/>
    <w:rsid w:val="00533031"/>
    <w:rPr>
      <w:rFonts w:ascii="Tahoma" w:hAnsi="Tahoma" w:cs="Tahoma"/>
      <w:sz w:val="16"/>
      <w:szCs w:val="16"/>
    </w:rPr>
  </w:style>
  <w:style w:type="character" w:customStyle="1" w:styleId="BalloonTextChar">
    <w:name w:val="Balloon Text Char"/>
    <w:link w:val="BalloonText"/>
    <w:uiPriority w:val="99"/>
    <w:semiHidden/>
    <w:rsid w:val="00533031"/>
    <w:rPr>
      <w:rFonts w:ascii="Tahoma" w:eastAsia="Times New Roman" w:hAnsi="Tahoma" w:cs="Tahoma"/>
      <w:sz w:val="16"/>
      <w:szCs w:val="16"/>
    </w:rPr>
  </w:style>
  <w:style w:type="character" w:styleId="Hyperlink">
    <w:name w:val="Hyperlink"/>
    <w:basedOn w:val="DefaultParagraphFont"/>
    <w:uiPriority w:val="99"/>
    <w:unhideWhenUsed/>
    <w:rsid w:val="00061A57"/>
    <w:rPr>
      <w:color w:val="0000FF" w:themeColor="hyperlink"/>
      <w:u w:val="single"/>
    </w:rPr>
  </w:style>
  <w:style w:type="paragraph" w:styleId="NoSpacing">
    <w:name w:val="No Spacing"/>
    <w:uiPriority w:val="1"/>
    <w:qFormat/>
    <w:rsid w:val="00691116"/>
    <w:rPr>
      <w:rFonts w:ascii="Arial" w:hAnsi="Arial"/>
      <w:szCs w:val="22"/>
    </w:rPr>
  </w:style>
  <w:style w:type="character" w:styleId="FollowedHyperlink">
    <w:name w:val="FollowedHyperlink"/>
    <w:basedOn w:val="DefaultParagraphFont"/>
    <w:uiPriority w:val="99"/>
    <w:semiHidden/>
    <w:unhideWhenUsed/>
    <w:rsid w:val="00306B1A"/>
    <w:rPr>
      <w:color w:val="800080" w:themeColor="followedHyperlink"/>
      <w:u w:val="single"/>
    </w:rPr>
  </w:style>
  <w:style w:type="paragraph" w:customStyle="1" w:styleId="Title12ptBold">
    <w:name w:val="Title 12pt Bold"/>
    <w:aliases w:val="ti"/>
    <w:basedOn w:val="Normal"/>
    <w:rsid w:val="00364ADF"/>
    <w:pPr>
      <w:jc w:val="center"/>
    </w:pPr>
    <w:rPr>
      <w:rFonts w:ascii="Palatino" w:eastAsia="Times New Roman" w:hAnsi="Palatino"/>
      <w:b/>
      <w:szCs w:val="20"/>
    </w:rPr>
  </w:style>
  <w:style w:type="paragraph" w:customStyle="1" w:styleId="TitleArticle">
    <w:name w:val="Title Article"/>
    <w:aliases w:val="ta"/>
    <w:basedOn w:val="Normal"/>
    <w:rsid w:val="007A71CE"/>
    <w:pPr>
      <w:jc w:val="center"/>
    </w:pPr>
    <w:rPr>
      <w:rFonts w:eastAsiaTheme="minorHAnsi"/>
    </w:rPr>
  </w:style>
  <w:style w:type="table" w:styleId="TableGrid">
    <w:name w:val="Table Grid"/>
    <w:basedOn w:val="TableNormal"/>
    <w:uiPriority w:val="59"/>
    <w:rsid w:val="002F0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077EF"/>
    <w:pPr>
      <w:spacing w:after="120"/>
    </w:pPr>
  </w:style>
  <w:style w:type="character" w:customStyle="1" w:styleId="BodyTextChar">
    <w:name w:val="Body Text Char"/>
    <w:basedOn w:val="DefaultParagraphFont"/>
    <w:link w:val="BodyText"/>
    <w:rsid w:val="00907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1131">
      <w:bodyDiv w:val="1"/>
      <w:marLeft w:val="0"/>
      <w:marRight w:val="0"/>
      <w:marTop w:val="0"/>
      <w:marBottom w:val="0"/>
      <w:divBdr>
        <w:top w:val="none" w:sz="0" w:space="0" w:color="auto"/>
        <w:left w:val="none" w:sz="0" w:space="0" w:color="auto"/>
        <w:bottom w:val="none" w:sz="0" w:space="0" w:color="auto"/>
        <w:right w:val="none" w:sz="0" w:space="0" w:color="auto"/>
      </w:divBdr>
    </w:div>
    <w:div w:id="186069358">
      <w:bodyDiv w:val="1"/>
      <w:marLeft w:val="0"/>
      <w:marRight w:val="0"/>
      <w:marTop w:val="0"/>
      <w:marBottom w:val="0"/>
      <w:divBdr>
        <w:top w:val="none" w:sz="0" w:space="0" w:color="auto"/>
        <w:left w:val="none" w:sz="0" w:space="0" w:color="auto"/>
        <w:bottom w:val="none" w:sz="0" w:space="0" w:color="auto"/>
        <w:right w:val="none" w:sz="0" w:space="0" w:color="auto"/>
      </w:divBdr>
    </w:div>
    <w:div w:id="323702978">
      <w:bodyDiv w:val="1"/>
      <w:marLeft w:val="0"/>
      <w:marRight w:val="0"/>
      <w:marTop w:val="0"/>
      <w:marBottom w:val="0"/>
      <w:divBdr>
        <w:top w:val="none" w:sz="0" w:space="0" w:color="auto"/>
        <w:left w:val="none" w:sz="0" w:space="0" w:color="auto"/>
        <w:bottom w:val="none" w:sz="0" w:space="0" w:color="auto"/>
        <w:right w:val="none" w:sz="0" w:space="0" w:color="auto"/>
      </w:divBdr>
    </w:div>
    <w:div w:id="598683827">
      <w:bodyDiv w:val="1"/>
      <w:marLeft w:val="0"/>
      <w:marRight w:val="0"/>
      <w:marTop w:val="0"/>
      <w:marBottom w:val="0"/>
      <w:divBdr>
        <w:top w:val="none" w:sz="0" w:space="0" w:color="auto"/>
        <w:left w:val="none" w:sz="0" w:space="0" w:color="auto"/>
        <w:bottom w:val="none" w:sz="0" w:space="0" w:color="auto"/>
        <w:right w:val="none" w:sz="0" w:space="0" w:color="auto"/>
      </w:divBdr>
    </w:div>
    <w:div w:id="760105370">
      <w:bodyDiv w:val="1"/>
      <w:marLeft w:val="0"/>
      <w:marRight w:val="0"/>
      <w:marTop w:val="0"/>
      <w:marBottom w:val="0"/>
      <w:divBdr>
        <w:top w:val="none" w:sz="0" w:space="0" w:color="auto"/>
        <w:left w:val="none" w:sz="0" w:space="0" w:color="auto"/>
        <w:bottom w:val="none" w:sz="0" w:space="0" w:color="auto"/>
        <w:right w:val="none" w:sz="0" w:space="0" w:color="auto"/>
      </w:divBdr>
    </w:div>
    <w:div w:id="818231386">
      <w:bodyDiv w:val="1"/>
      <w:marLeft w:val="0"/>
      <w:marRight w:val="0"/>
      <w:marTop w:val="0"/>
      <w:marBottom w:val="0"/>
      <w:divBdr>
        <w:top w:val="none" w:sz="0" w:space="0" w:color="auto"/>
        <w:left w:val="none" w:sz="0" w:space="0" w:color="auto"/>
        <w:bottom w:val="none" w:sz="0" w:space="0" w:color="auto"/>
        <w:right w:val="none" w:sz="0" w:space="0" w:color="auto"/>
      </w:divBdr>
    </w:div>
    <w:div w:id="902645952">
      <w:bodyDiv w:val="1"/>
      <w:marLeft w:val="0"/>
      <w:marRight w:val="0"/>
      <w:marTop w:val="0"/>
      <w:marBottom w:val="0"/>
      <w:divBdr>
        <w:top w:val="none" w:sz="0" w:space="0" w:color="auto"/>
        <w:left w:val="none" w:sz="0" w:space="0" w:color="auto"/>
        <w:bottom w:val="none" w:sz="0" w:space="0" w:color="auto"/>
        <w:right w:val="none" w:sz="0" w:space="0" w:color="auto"/>
      </w:divBdr>
    </w:div>
    <w:div w:id="969700301">
      <w:bodyDiv w:val="1"/>
      <w:marLeft w:val="0"/>
      <w:marRight w:val="0"/>
      <w:marTop w:val="0"/>
      <w:marBottom w:val="0"/>
      <w:divBdr>
        <w:top w:val="none" w:sz="0" w:space="0" w:color="auto"/>
        <w:left w:val="none" w:sz="0" w:space="0" w:color="auto"/>
        <w:bottom w:val="none" w:sz="0" w:space="0" w:color="auto"/>
        <w:right w:val="none" w:sz="0" w:space="0" w:color="auto"/>
      </w:divBdr>
    </w:div>
    <w:div w:id="1246303855">
      <w:bodyDiv w:val="1"/>
      <w:marLeft w:val="0"/>
      <w:marRight w:val="0"/>
      <w:marTop w:val="0"/>
      <w:marBottom w:val="0"/>
      <w:divBdr>
        <w:top w:val="none" w:sz="0" w:space="0" w:color="auto"/>
        <w:left w:val="none" w:sz="0" w:space="0" w:color="auto"/>
        <w:bottom w:val="none" w:sz="0" w:space="0" w:color="auto"/>
        <w:right w:val="none" w:sz="0" w:space="0" w:color="auto"/>
      </w:divBdr>
    </w:div>
    <w:div w:id="1306160823">
      <w:bodyDiv w:val="1"/>
      <w:marLeft w:val="0"/>
      <w:marRight w:val="0"/>
      <w:marTop w:val="0"/>
      <w:marBottom w:val="0"/>
      <w:divBdr>
        <w:top w:val="none" w:sz="0" w:space="0" w:color="auto"/>
        <w:left w:val="none" w:sz="0" w:space="0" w:color="auto"/>
        <w:bottom w:val="none" w:sz="0" w:space="0" w:color="auto"/>
        <w:right w:val="none" w:sz="0" w:space="0" w:color="auto"/>
      </w:divBdr>
    </w:div>
    <w:div w:id="137484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focii.org/commi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ocii.org/commissio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7DA1E-108B-4AB6-86F4-9FB225719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4909</TotalTime>
  <Pages>4</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SF Redevelopment Agency</Company>
  <LinksUpToDate>false</LinksUpToDate>
  <CharactersWithSpaces>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Solis</dc:creator>
  <cp:lastModifiedBy>Claudia Guerra</cp:lastModifiedBy>
  <cp:revision>78</cp:revision>
  <cp:lastPrinted>2015-05-29T20:21:00Z</cp:lastPrinted>
  <dcterms:created xsi:type="dcterms:W3CDTF">2015-05-06T19:25:00Z</dcterms:created>
  <dcterms:modified xsi:type="dcterms:W3CDTF">2015-05-29T23:55:00Z</dcterms:modified>
</cp:coreProperties>
</file>